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0A" w:rsidRPr="00EF050A" w:rsidRDefault="00EF050A" w:rsidP="00EF050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E262E"/>
          <w:sz w:val="32"/>
          <w:szCs w:val="32"/>
          <w:lang w:eastAsia="ru-RU"/>
        </w:rPr>
      </w:pPr>
      <w:r w:rsidRPr="00EF050A">
        <w:rPr>
          <w:rFonts w:ascii="Arial" w:eastAsia="Times New Roman" w:hAnsi="Arial" w:cs="Arial"/>
          <w:b/>
          <w:bCs/>
          <w:color w:val="1E262E"/>
          <w:sz w:val="32"/>
          <w:szCs w:val="32"/>
          <w:lang w:eastAsia="ru-RU"/>
        </w:rPr>
        <w:t>Как разработать легкие гимнастикой?</w:t>
      </w:r>
    </w:p>
    <w:p w:rsidR="00EF050A" w:rsidRPr="00EF050A" w:rsidRDefault="00EF050A" w:rsidP="00EF05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>Специальные дыхательные упражнения после пневмонии необходимы для улучшения кровообращения, повышения эластичности легочной ткани, стимуляции мускулов. Выполняются каждый день за 1 час до еды, в хорошо проветренном помещении после влажной уборки. Начинают с 7 минут, постепенно доводя до 15 минут.</w:t>
      </w:r>
    </w:p>
    <w:p w:rsidR="00EF050A" w:rsidRPr="00EF050A" w:rsidRDefault="00EF050A" w:rsidP="00EF05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 w:rsidRPr="00EF050A">
        <w:rPr>
          <w:rFonts w:ascii="Arial" w:eastAsia="Times New Roman" w:hAnsi="Arial" w:cs="Arial"/>
          <w:b/>
          <w:bCs/>
          <w:color w:val="1E262E"/>
          <w:sz w:val="32"/>
          <w:szCs w:val="32"/>
          <w:bdr w:val="none" w:sz="0" w:space="0" w:color="auto" w:frame="1"/>
          <w:lang w:eastAsia="ru-RU"/>
        </w:rPr>
        <w:t>Исходное положение - лежа на спине</w:t>
      </w:r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>. Вдох через нос медленно, на счет один-два-три. Протяжный выдох через рот на счет до пяти.</w:t>
      </w:r>
    </w:p>
    <w:p w:rsidR="00EF050A" w:rsidRPr="00EF050A" w:rsidRDefault="00EF050A" w:rsidP="00EF05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1E262E"/>
          <w:sz w:val="32"/>
          <w:szCs w:val="32"/>
          <w:lang w:eastAsia="ru-RU"/>
        </w:rPr>
        <w:drawing>
          <wp:inline distT="0" distB="0" distL="0" distR="0">
            <wp:extent cx="4762500" cy="3365500"/>
            <wp:effectExtent l="19050" t="0" r="0" b="0"/>
            <wp:docPr id="1" name="Рисунок 1" descr="Дыхание лежа на сп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хание лежа на спи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0A" w:rsidRPr="00EF050A" w:rsidRDefault="00EF050A" w:rsidP="00EF05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 w:rsidRPr="00EF050A">
        <w:rPr>
          <w:rFonts w:ascii="Arial" w:eastAsia="Times New Roman" w:hAnsi="Arial" w:cs="Arial"/>
          <w:b/>
          <w:bCs/>
          <w:color w:val="1E262E"/>
          <w:sz w:val="32"/>
          <w:szCs w:val="32"/>
          <w:bdr w:val="none" w:sz="0" w:space="0" w:color="auto" w:frame="1"/>
          <w:lang w:eastAsia="ru-RU"/>
        </w:rPr>
        <w:t>В положении сидя на стуле, спина прямая, руки вдоль тела опущены</w:t>
      </w:r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>. На вдохе поднять руки ладонями вверх. Задержать дыхание на счет три. Плавно опустить руки ладонями вниз на выдохе.</w:t>
      </w:r>
    </w:p>
    <w:p w:rsidR="00EF050A" w:rsidRPr="00EF050A" w:rsidRDefault="00EF050A" w:rsidP="00EF05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1E262E"/>
          <w:sz w:val="32"/>
          <w:szCs w:val="32"/>
          <w:lang w:eastAsia="ru-RU"/>
        </w:rPr>
        <w:lastRenderedPageBreak/>
        <w:drawing>
          <wp:inline distT="0" distB="0" distL="0" distR="0">
            <wp:extent cx="4762500" cy="2844800"/>
            <wp:effectExtent l="19050" t="0" r="0" b="0"/>
            <wp:docPr id="2" name="Рисунок 2" descr="Упражнение для лег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для легк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0A" w:rsidRPr="00EF050A" w:rsidRDefault="00EF050A" w:rsidP="00EF05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 w:rsidRPr="00EF050A">
        <w:rPr>
          <w:rFonts w:ascii="Arial" w:eastAsia="Times New Roman" w:hAnsi="Arial" w:cs="Arial"/>
          <w:b/>
          <w:bCs/>
          <w:color w:val="1E262E"/>
          <w:sz w:val="32"/>
          <w:szCs w:val="32"/>
          <w:bdr w:val="none" w:sz="0" w:space="0" w:color="auto" w:frame="1"/>
          <w:lang w:eastAsia="ru-RU"/>
        </w:rPr>
        <w:t>Стоя, руки согнуты, локти в стороны и кисти касаются плеч</w:t>
      </w:r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>. При вдохе через нос на счет три очень медленно разогнуть руки в стороны. Выдыхая плавно ртом, губы трубочкой, привести кисти рук к плечам в исходное положение.</w:t>
      </w:r>
    </w:p>
    <w:p w:rsidR="00EF050A" w:rsidRPr="00EF050A" w:rsidRDefault="00EF050A" w:rsidP="00EF05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1E262E"/>
          <w:sz w:val="32"/>
          <w:szCs w:val="32"/>
          <w:lang w:eastAsia="ru-RU"/>
        </w:rPr>
        <w:drawing>
          <wp:inline distT="0" distB="0" distL="0" distR="0">
            <wp:extent cx="4762500" cy="3187700"/>
            <wp:effectExtent l="19050" t="0" r="0" b="0"/>
            <wp:docPr id="3" name="Рисунок 3" descr="Упражнение руки впе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руки впере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0A" w:rsidRPr="00EF050A" w:rsidRDefault="00EF050A" w:rsidP="00EF05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>Каждое упражнение для реабилитации повторить до 10 раз. В ходе гимнастики важна плавность, размеренность, регулярность повторов.</w:t>
      </w:r>
    </w:p>
    <w:p w:rsidR="00EF050A" w:rsidRPr="00EF050A" w:rsidRDefault="00EF050A" w:rsidP="00EF05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 xml:space="preserve">Посильная мышечная деятельность - верный способ, как быстро восстановить организм после </w:t>
      </w:r>
      <w:proofErr w:type="spellStart"/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>коронавируса</w:t>
      </w:r>
      <w:proofErr w:type="spellEnd"/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>.</w:t>
      </w:r>
    </w:p>
    <w:p w:rsidR="00EF050A" w:rsidRPr="00EF050A" w:rsidRDefault="00EF050A" w:rsidP="00EF05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</w:p>
    <w:p w:rsidR="00EF050A" w:rsidRPr="00EF050A" w:rsidRDefault="00EF050A" w:rsidP="00EF050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E262E"/>
          <w:sz w:val="32"/>
          <w:szCs w:val="32"/>
          <w:lang w:eastAsia="ru-RU"/>
        </w:rPr>
      </w:pPr>
      <w:r w:rsidRPr="00EF050A">
        <w:rPr>
          <w:rFonts w:ascii="Arial" w:eastAsia="Times New Roman" w:hAnsi="Arial" w:cs="Arial"/>
          <w:b/>
          <w:bCs/>
          <w:color w:val="1E262E"/>
          <w:sz w:val="32"/>
          <w:szCs w:val="32"/>
          <w:lang w:eastAsia="ru-RU"/>
        </w:rPr>
        <w:t>Лечебные физические упражнения</w:t>
      </w:r>
    </w:p>
    <w:p w:rsidR="00EF050A" w:rsidRPr="00EF050A" w:rsidRDefault="00EF050A" w:rsidP="00EF05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lastRenderedPageBreak/>
        <w:t>Общеукрепляющая физкультура в комплексе с дыхательными нагрузками ускоряет выздоровление. Помимо развития мышц и активизации тока крови, ЛФК улучшает настроение, снимает стресс, успокаивает нервную систему. Разогревшись упражнениями на дыхание, можно перейти к зарядке для тела.</w:t>
      </w:r>
    </w:p>
    <w:p w:rsidR="00EF050A" w:rsidRPr="00EF050A" w:rsidRDefault="00EF050A" w:rsidP="00EF05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 w:rsidRPr="00EF050A">
        <w:rPr>
          <w:rFonts w:ascii="Arial" w:eastAsia="Times New Roman" w:hAnsi="Arial" w:cs="Arial"/>
          <w:b/>
          <w:bCs/>
          <w:color w:val="1E262E"/>
          <w:sz w:val="32"/>
          <w:szCs w:val="32"/>
          <w:bdr w:val="none" w:sz="0" w:space="0" w:color="auto" w:frame="1"/>
          <w:lang w:eastAsia="ru-RU"/>
        </w:rPr>
        <w:t>Стоя, ноги на ширине плеч, руки на талии</w:t>
      </w:r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 xml:space="preserve">. Подняться </w:t>
      </w:r>
      <w:proofErr w:type="gramStart"/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>со</w:t>
      </w:r>
      <w:proofErr w:type="gramEnd"/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 xml:space="preserve"> вдохом на носки, выдыхая, сделать перекат на пятки.</w:t>
      </w:r>
    </w:p>
    <w:p w:rsidR="00EF050A" w:rsidRPr="00EF050A" w:rsidRDefault="00EF050A" w:rsidP="00EF05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1E262E"/>
          <w:sz w:val="32"/>
          <w:szCs w:val="32"/>
          <w:lang w:eastAsia="ru-RU"/>
        </w:rPr>
        <w:drawing>
          <wp:inline distT="0" distB="0" distL="0" distR="0">
            <wp:extent cx="4762500" cy="2641600"/>
            <wp:effectExtent l="19050" t="0" r="0" b="0"/>
            <wp:docPr id="5" name="Рисунок 5" descr="Перекат с пятки на но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кат с пятки на нос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0A" w:rsidRPr="00EF050A" w:rsidRDefault="00EF050A" w:rsidP="00EF05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 w:rsidRPr="00EF050A">
        <w:rPr>
          <w:rFonts w:ascii="Arial" w:eastAsia="Times New Roman" w:hAnsi="Arial" w:cs="Arial"/>
          <w:b/>
          <w:bCs/>
          <w:color w:val="1E262E"/>
          <w:sz w:val="32"/>
          <w:szCs w:val="32"/>
          <w:bdr w:val="none" w:sz="0" w:space="0" w:color="auto" w:frame="1"/>
          <w:lang w:eastAsia="ru-RU"/>
        </w:rPr>
        <w:t>Возьмите стул</w:t>
      </w:r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>. Обопритесь на спинку кистями рук. На вдохе медленно отвести назад правую ногу примерно на угол 30 градусов. С выдохом привести ногу обратно. Повторить другой ногой.</w:t>
      </w:r>
    </w:p>
    <w:p w:rsidR="00EF050A" w:rsidRPr="00EF050A" w:rsidRDefault="00EF050A" w:rsidP="00EF05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1E262E"/>
          <w:sz w:val="32"/>
          <w:szCs w:val="32"/>
          <w:lang w:eastAsia="ru-RU"/>
        </w:rPr>
        <w:drawing>
          <wp:inline distT="0" distB="0" distL="0" distR="0">
            <wp:extent cx="4762500" cy="3340100"/>
            <wp:effectExtent l="19050" t="0" r="0" b="0"/>
            <wp:docPr id="6" name="Рисунок 6" descr="Махи со сту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хи со стул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0A" w:rsidRPr="00EF050A" w:rsidRDefault="00EF050A" w:rsidP="00EF05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 w:rsidRPr="00EF050A">
        <w:rPr>
          <w:rFonts w:ascii="Arial" w:eastAsia="Times New Roman" w:hAnsi="Arial" w:cs="Arial"/>
          <w:b/>
          <w:bCs/>
          <w:color w:val="1E262E"/>
          <w:sz w:val="32"/>
          <w:szCs w:val="32"/>
          <w:bdr w:val="none" w:sz="0" w:space="0" w:color="auto" w:frame="1"/>
          <w:lang w:eastAsia="ru-RU"/>
        </w:rPr>
        <w:lastRenderedPageBreak/>
        <w:t>Для следующего упражнения нужен мяч</w:t>
      </w:r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>. Сожмите мячик кистями прямых, вытянутых вперед рук. Поднимите мяч на вдохе вверх, на выдохе опустите вниз.</w:t>
      </w:r>
    </w:p>
    <w:p w:rsidR="00EF050A" w:rsidRPr="00EF050A" w:rsidRDefault="00EF050A" w:rsidP="00EF05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1E262E"/>
          <w:sz w:val="32"/>
          <w:szCs w:val="32"/>
          <w:lang w:eastAsia="ru-RU"/>
        </w:rPr>
        <w:drawing>
          <wp:inline distT="0" distB="0" distL="0" distR="0">
            <wp:extent cx="4762500" cy="3136900"/>
            <wp:effectExtent l="19050" t="0" r="0" b="0"/>
            <wp:docPr id="7" name="Рисунок 7" descr="Упражнение с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с мячо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0A" w:rsidRDefault="00EF050A" w:rsidP="00EF05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 w:rsidRPr="00EF050A">
        <w:rPr>
          <w:rFonts w:ascii="Arial" w:eastAsia="Times New Roman" w:hAnsi="Arial" w:cs="Arial"/>
          <w:color w:val="1E262E"/>
          <w:sz w:val="32"/>
          <w:szCs w:val="32"/>
          <w:lang w:eastAsia="ru-RU"/>
        </w:rPr>
        <w:t>Постарайтесь выполнить каждое движение не менее 12 раз.</w:t>
      </w:r>
    </w:p>
    <w:p w:rsidR="007E510D" w:rsidRPr="007E510D" w:rsidRDefault="007E510D" w:rsidP="00EF05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E262E"/>
          <w:sz w:val="32"/>
          <w:szCs w:val="32"/>
          <w:lang w:eastAsia="ru-RU"/>
        </w:rPr>
      </w:pPr>
      <w:r w:rsidRPr="007E510D">
        <w:rPr>
          <w:rFonts w:ascii="Arial" w:eastAsia="Times New Roman" w:hAnsi="Arial" w:cs="Arial"/>
          <w:b/>
          <w:color w:val="1E262E"/>
          <w:sz w:val="32"/>
          <w:szCs w:val="32"/>
          <w:lang w:eastAsia="ru-RU"/>
        </w:rPr>
        <w:t xml:space="preserve">Общие принципы </w:t>
      </w:r>
      <w:proofErr w:type="gramStart"/>
      <w:r w:rsidRPr="007E510D">
        <w:rPr>
          <w:rFonts w:ascii="Arial" w:eastAsia="Times New Roman" w:hAnsi="Arial" w:cs="Arial"/>
          <w:b/>
          <w:color w:val="1E262E"/>
          <w:sz w:val="32"/>
          <w:szCs w:val="32"/>
          <w:lang w:eastAsia="ru-RU"/>
        </w:rPr>
        <w:t>дыхательных</w:t>
      </w:r>
      <w:proofErr w:type="gramEnd"/>
      <w:r w:rsidRPr="007E510D">
        <w:rPr>
          <w:rFonts w:ascii="Arial" w:eastAsia="Times New Roman" w:hAnsi="Arial" w:cs="Arial"/>
          <w:b/>
          <w:color w:val="1E262E"/>
          <w:sz w:val="32"/>
          <w:szCs w:val="32"/>
          <w:lang w:eastAsia="ru-RU"/>
        </w:rPr>
        <w:t xml:space="preserve"> </w:t>
      </w:r>
      <w:proofErr w:type="spellStart"/>
      <w:r w:rsidRPr="007E510D">
        <w:rPr>
          <w:rFonts w:ascii="Arial" w:eastAsia="Times New Roman" w:hAnsi="Arial" w:cs="Arial"/>
          <w:b/>
          <w:color w:val="1E262E"/>
          <w:sz w:val="32"/>
          <w:szCs w:val="32"/>
          <w:lang w:eastAsia="ru-RU"/>
        </w:rPr>
        <w:t>упражений</w:t>
      </w:r>
      <w:proofErr w:type="spellEnd"/>
      <w:r w:rsidRPr="007E510D">
        <w:rPr>
          <w:rFonts w:ascii="Arial" w:eastAsia="Times New Roman" w:hAnsi="Arial" w:cs="Arial"/>
          <w:b/>
          <w:color w:val="1E262E"/>
          <w:sz w:val="32"/>
          <w:szCs w:val="32"/>
          <w:lang w:eastAsia="ru-RU"/>
        </w:rPr>
        <w:t>:</w:t>
      </w:r>
    </w:p>
    <w:p w:rsidR="007E510D" w:rsidRDefault="007E510D" w:rsidP="007E510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E262E"/>
          <w:sz w:val="32"/>
          <w:szCs w:val="32"/>
          <w:lang w:eastAsia="ru-RU"/>
        </w:rPr>
        <w:t>Начинать нужно с легкого, не перетрудитесь, иначе это нанесет вред</w:t>
      </w:r>
    </w:p>
    <w:p w:rsidR="007E510D" w:rsidRDefault="007E510D" w:rsidP="007E510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E262E"/>
          <w:sz w:val="32"/>
          <w:szCs w:val="32"/>
          <w:lang w:eastAsia="ru-RU"/>
        </w:rPr>
        <w:t>Упражнения должны выполняться с индивидуальным ритмом</w:t>
      </w:r>
    </w:p>
    <w:p w:rsidR="007E510D" w:rsidRDefault="007E510D" w:rsidP="007E510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E262E"/>
          <w:sz w:val="32"/>
          <w:szCs w:val="32"/>
          <w:lang w:eastAsia="ru-RU"/>
        </w:rPr>
        <w:t>Головокружение – это частый спутник дыхательных гимнастик</w:t>
      </w:r>
    </w:p>
    <w:p w:rsidR="007E510D" w:rsidRPr="007E510D" w:rsidRDefault="007E510D" w:rsidP="007E510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E262E"/>
          <w:sz w:val="32"/>
          <w:szCs w:val="32"/>
          <w:lang w:eastAsia="ru-RU"/>
        </w:rPr>
        <w:t xml:space="preserve">Другие дискомфортные ощущения могут быть связаны с неправильным выполнением </w:t>
      </w:r>
      <w:proofErr w:type="spellStart"/>
      <w:r>
        <w:rPr>
          <w:rFonts w:ascii="Arial" w:eastAsia="Times New Roman" w:hAnsi="Arial" w:cs="Arial"/>
          <w:color w:val="1E262E"/>
          <w:sz w:val="32"/>
          <w:szCs w:val="32"/>
          <w:lang w:eastAsia="ru-RU"/>
        </w:rPr>
        <w:t>упражения</w:t>
      </w:r>
      <w:proofErr w:type="spellEnd"/>
    </w:p>
    <w:p w:rsidR="00263FF3" w:rsidRDefault="00263FF3" w:rsidP="00EF050A"/>
    <w:sectPr w:rsidR="00263FF3" w:rsidSect="0026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BF1"/>
    <w:multiLevelType w:val="hybridMultilevel"/>
    <w:tmpl w:val="825C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3760E"/>
    <w:multiLevelType w:val="multilevel"/>
    <w:tmpl w:val="17F2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82EF8"/>
    <w:multiLevelType w:val="multilevel"/>
    <w:tmpl w:val="21DA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050A"/>
    <w:rsid w:val="00263FF3"/>
    <w:rsid w:val="004733FA"/>
    <w:rsid w:val="007E510D"/>
    <w:rsid w:val="00D33510"/>
    <w:rsid w:val="00E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3"/>
  </w:style>
  <w:style w:type="paragraph" w:styleId="3">
    <w:name w:val="heading 3"/>
    <w:basedOn w:val="a"/>
    <w:link w:val="30"/>
    <w:uiPriority w:val="9"/>
    <w:qFormat/>
    <w:rsid w:val="00EF0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5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5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Гармаева</cp:lastModifiedBy>
  <cp:revision>2</cp:revision>
  <dcterms:created xsi:type="dcterms:W3CDTF">2021-01-25T04:56:00Z</dcterms:created>
  <dcterms:modified xsi:type="dcterms:W3CDTF">2021-01-25T04:56:00Z</dcterms:modified>
</cp:coreProperties>
</file>