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EB" w:rsidRPr="005318D3" w:rsidRDefault="00487AEB" w:rsidP="00585511">
      <w:pPr>
        <w:spacing w:after="0" w:line="240" w:lineRule="auto"/>
        <w:jc w:val="right"/>
        <w:rPr>
          <w:rFonts w:ascii="Times New Roman" w:hAnsi="Times New Roman" w:cs="Times New Roman"/>
          <w:sz w:val="24"/>
          <w:szCs w:val="24"/>
        </w:rPr>
      </w:pPr>
      <w:r w:rsidRPr="005318D3">
        <w:rPr>
          <w:rFonts w:ascii="Times New Roman" w:hAnsi="Times New Roman" w:cs="Times New Roman"/>
          <w:sz w:val="24"/>
          <w:szCs w:val="24"/>
        </w:rPr>
        <w:t xml:space="preserve">Приложение </w:t>
      </w:r>
    </w:p>
    <w:p w:rsidR="00487AEB" w:rsidRPr="005318D3" w:rsidRDefault="007E41DC" w:rsidP="005855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от 30 декабря 2022</w:t>
      </w:r>
      <w:r w:rsidR="00323F7E" w:rsidRPr="005318D3">
        <w:rPr>
          <w:rFonts w:ascii="Times New Roman" w:hAnsi="Times New Roman" w:cs="Times New Roman"/>
          <w:sz w:val="24"/>
          <w:szCs w:val="24"/>
        </w:rPr>
        <w:t>г.</w:t>
      </w:r>
      <w:r w:rsidR="00487AEB" w:rsidRPr="005318D3">
        <w:rPr>
          <w:rFonts w:ascii="Times New Roman" w:hAnsi="Times New Roman" w:cs="Times New Roman"/>
          <w:sz w:val="24"/>
          <w:szCs w:val="24"/>
        </w:rPr>
        <w:t xml:space="preserve"> N</w:t>
      </w:r>
      <w:r w:rsidR="00323F7E" w:rsidRPr="005318D3">
        <w:rPr>
          <w:rFonts w:ascii="Times New Roman" w:hAnsi="Times New Roman" w:cs="Times New Roman"/>
          <w:sz w:val="24"/>
          <w:szCs w:val="24"/>
        </w:rPr>
        <w:t>247</w:t>
      </w:r>
      <w:r w:rsidR="00487AEB" w:rsidRPr="005318D3">
        <w:rPr>
          <w:rFonts w:ascii="Times New Roman" w:hAnsi="Times New Roman" w:cs="Times New Roman"/>
          <w:sz w:val="24"/>
          <w:szCs w:val="24"/>
        </w:rPr>
        <w:t xml:space="preserve"> </w:t>
      </w:r>
    </w:p>
    <w:p w:rsidR="00FE0CDE" w:rsidRPr="005318D3" w:rsidRDefault="00487AEB" w:rsidP="00585511">
      <w:pPr>
        <w:spacing w:after="0" w:line="240" w:lineRule="auto"/>
        <w:jc w:val="center"/>
        <w:rPr>
          <w:rFonts w:ascii="Times New Roman" w:hAnsi="Times New Roman" w:cs="Times New Roman"/>
          <w:sz w:val="24"/>
          <w:szCs w:val="24"/>
        </w:rPr>
      </w:pPr>
      <w:r w:rsidRPr="005318D3">
        <w:rPr>
          <w:rFonts w:ascii="Times New Roman" w:hAnsi="Times New Roman" w:cs="Times New Roman"/>
          <w:sz w:val="24"/>
          <w:szCs w:val="24"/>
        </w:rPr>
        <w:t>Учетная политика</w:t>
      </w:r>
    </w:p>
    <w:p w:rsidR="00487AEB" w:rsidRPr="005318D3" w:rsidRDefault="00FE0CDE" w:rsidP="00585511">
      <w:pPr>
        <w:spacing w:after="0" w:line="240" w:lineRule="auto"/>
        <w:jc w:val="center"/>
        <w:rPr>
          <w:rFonts w:ascii="Times New Roman" w:hAnsi="Times New Roman" w:cs="Times New Roman"/>
          <w:sz w:val="24"/>
          <w:szCs w:val="24"/>
        </w:rPr>
      </w:pPr>
      <w:r w:rsidRPr="005318D3">
        <w:rPr>
          <w:rFonts w:ascii="Times New Roman" w:hAnsi="Times New Roman" w:cs="Times New Roman"/>
          <w:sz w:val="24"/>
          <w:szCs w:val="24"/>
        </w:rPr>
        <w:t>ГАУЗ «Городской перинатальный центр г.Улан-Удэ»</w:t>
      </w:r>
    </w:p>
    <w:p w:rsidR="00487AEB" w:rsidRPr="005318D3" w:rsidRDefault="00487AEB" w:rsidP="00585511">
      <w:pPr>
        <w:spacing w:after="0" w:line="240" w:lineRule="auto"/>
        <w:jc w:val="center"/>
        <w:rPr>
          <w:rFonts w:ascii="Times New Roman" w:hAnsi="Times New Roman" w:cs="Times New Roman"/>
          <w:sz w:val="24"/>
          <w:szCs w:val="24"/>
        </w:rPr>
      </w:pPr>
      <w:r w:rsidRPr="005318D3">
        <w:rPr>
          <w:rFonts w:ascii="Times New Roman" w:hAnsi="Times New Roman" w:cs="Times New Roman"/>
          <w:sz w:val="24"/>
          <w:szCs w:val="24"/>
        </w:rPr>
        <w:t>на 2023 год</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 Общие положения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1.1. Настоящая Учетная политика для целей бухгалтерского учета (далее - Учетная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политика) разработана в соответствии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Бюджетным кодексом Российской Федерации;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Федеральным законом от 06.12.2011 N 402-ФЗ "О бухгалтерском учете" (далее - Закон N 402-ФЗ);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федеральными стандартами бухгалтерского учета государственных финансов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Методическими рекомендациями по применению этих федеральных стандартов, доведенными письмами Минфина России;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w:t>
      </w:r>
      <w:r w:rsid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приказом Минфина России от 23.12.2010 N 183н "Об утверждении Плана счетов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бухгалтерского учета автономных учреждений и Инструкции по его применению" (далее - Инструкция N 183н);]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приказом Минфина России от 30.03.2015 N 52н "Об утверждении форм первичных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приказом Минфина России от 29.11.2017 N 209н "Об утверждении Порядка применения классификации операций сектора государственного управления";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приказом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иными нормативными правовыми актами, регулирующими вопросы организации и ведения бухгалтерского учета; </w:t>
      </w:r>
    </w:p>
    <w:p w:rsidR="00FE0CDE" w:rsidRPr="005318D3" w:rsidRDefault="00FE0CD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hyperlink r:id="rId6" w:anchor="/document/99/902250003/" w:history="1">
        <w:hyperlink r:id="rId7" w:anchor="/document/99/902250003/" w:history="1">
          <w:r w:rsidRPr="005318D3">
            <w:rPr>
              <w:rStyle w:val="a3"/>
              <w:rFonts w:ascii="Times New Roman" w:hAnsi="Times New Roman" w:cs="Times New Roman"/>
              <w:sz w:val="24"/>
              <w:szCs w:val="24"/>
            </w:rPr>
            <w:t>1.2. Ответственным за организацию бухгалтерского учета в учреждении и соблюдение законодательства при выполнении хозяйственных</w:t>
          </w:r>
          <w:r w:rsidR="00323F7E" w:rsidRPr="005318D3">
            <w:rPr>
              <w:rStyle w:val="a3"/>
              <w:rFonts w:ascii="Times New Roman" w:hAnsi="Times New Roman" w:cs="Times New Roman"/>
              <w:sz w:val="24"/>
              <w:szCs w:val="24"/>
            </w:rPr>
            <w:t xml:space="preserve"> операций является руководитель </w:t>
          </w:r>
          <w:r w:rsidRPr="005318D3">
            <w:rPr>
              <w:rStyle w:val="a3"/>
              <w:rFonts w:ascii="Times New Roman" w:hAnsi="Times New Roman" w:cs="Times New Roman"/>
              <w:sz w:val="24"/>
              <w:szCs w:val="24"/>
            </w:rPr>
            <w:t>учреждения.</w:t>
          </w:r>
          <w:r w:rsidRPr="005318D3">
            <w:rPr>
              <w:rStyle w:val="a3"/>
              <w:rFonts w:ascii="Times New Roman" w:hAnsi="Times New Roman" w:cs="Times New Roman"/>
              <w:sz w:val="24"/>
              <w:szCs w:val="24"/>
            </w:rPr>
            <w:br/>
            <w:t xml:space="preserve">Основание: </w:t>
          </w:r>
          <w:hyperlink r:id="rId8" w:anchor="/document/99/902316088/XA00MBO2NG/" w:tooltip="1. Ведение бухгалтерского учета и хранение документов бухгалтерского учета организуются руководителем экономического субъекта." w:history="1">
            <w:r w:rsidRPr="005318D3">
              <w:rPr>
                <w:rStyle w:val="a3"/>
                <w:rFonts w:ascii="Times New Roman" w:hAnsi="Times New Roman" w:cs="Times New Roman"/>
                <w:sz w:val="24"/>
                <w:szCs w:val="24"/>
              </w:rPr>
              <w:t>часть 1</w:t>
            </w:r>
          </w:hyperlink>
          <w:r w:rsidRPr="005318D3">
            <w:rPr>
              <w:rStyle w:val="a3"/>
              <w:rFonts w:ascii="Times New Roman" w:hAnsi="Times New Roman" w:cs="Times New Roman"/>
              <w:sz w:val="24"/>
              <w:szCs w:val="24"/>
            </w:rPr>
            <w:t xml:space="preserve"> статьи 7 Закона от 6 декабря 2011 г. № 402-ФЗ.</w:t>
          </w:r>
        </w:hyperlink>
      </w:hyperlink>
    </w:p>
    <w:p w:rsidR="00487AEB" w:rsidRPr="005318D3" w:rsidRDefault="00FE0CD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1.3</w:t>
      </w:r>
      <w:r w:rsidR="00487AEB" w:rsidRPr="005318D3">
        <w:rPr>
          <w:rFonts w:ascii="Times New Roman" w:hAnsi="Times New Roman" w:cs="Times New Roman"/>
          <w:sz w:val="24"/>
          <w:szCs w:val="24"/>
        </w:rPr>
        <w:t xml:space="preserve">. Ведение бухгалтерского учета осуществляется - бухгалтерской службой;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Организацию учетной работы и распределение ее объема осуществляет  главный бухгалтер</w:t>
      </w:r>
      <w:r w:rsidR="00FE0CDE" w:rsidRPr="005318D3">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Все денежные и расчетные документы, финансовые и кредитные обязательства без подписи [</w:t>
      </w:r>
      <w:r w:rsidR="00FE0CDE" w:rsidRPr="005318D3">
        <w:rPr>
          <w:rFonts w:ascii="Times New Roman" w:hAnsi="Times New Roman" w:cs="Times New Roman"/>
          <w:sz w:val="24"/>
          <w:szCs w:val="24"/>
        </w:rPr>
        <w:t>главного врача, главного бухгалтера</w:t>
      </w:r>
      <w:r w:rsidRPr="005318D3">
        <w:rPr>
          <w:rFonts w:ascii="Times New Roman" w:hAnsi="Times New Roman" w:cs="Times New Roman"/>
          <w:sz w:val="24"/>
          <w:szCs w:val="24"/>
        </w:rPr>
        <w:t xml:space="preserve">] недействительны и к исполнению не принимаются.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ч. 3 ст. 7 Закона N 402-ФЗ, п. 4 Инструкции N 157н, п. 26 СГС "Концептуальные основы")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1.</w:t>
      </w:r>
      <w:r w:rsidR="0092741F" w:rsidRPr="005318D3">
        <w:rPr>
          <w:rFonts w:ascii="Times New Roman" w:hAnsi="Times New Roman" w:cs="Times New Roman"/>
          <w:sz w:val="24"/>
          <w:szCs w:val="24"/>
        </w:rPr>
        <w:t>4</w:t>
      </w:r>
      <w:r w:rsidRPr="005318D3">
        <w:rPr>
          <w:rFonts w:ascii="Times New Roman" w:hAnsi="Times New Roman" w:cs="Times New Roman"/>
          <w:sz w:val="24"/>
          <w:szCs w:val="24"/>
        </w:rPr>
        <w:t xml:space="preserve">. Форма ведения бухгалтерского учета и формирования бухгалтерской отчетности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определяется как: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автоматизированная, с применением компьютерной программы для ведения бухгалтерского учета - </w:t>
      </w:r>
      <w:hyperlink r:id="rId9" w:anchor="/document/99/902249301/XA00M922N3/" w:tooltip="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w:history="1">
        <w:hyperlink r:id="rId10" w:anchor="/document/99/902249301/XA00M922N3/" w:tooltip="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w:history="1">
          <w:r w:rsidR="0092741F" w:rsidRPr="005318D3">
            <w:rPr>
              <w:rStyle w:val="a3"/>
              <w:rFonts w:ascii="Times New Roman" w:hAnsi="Times New Roman" w:cs="Times New Roman"/>
              <w:sz w:val="24"/>
              <w:szCs w:val="24"/>
            </w:rPr>
            <w:t xml:space="preserve"> «1С: Бухгалтерия государственного учреждения 8</w:t>
          </w:r>
          <w:r w:rsidR="00504512" w:rsidRPr="005318D3">
            <w:rPr>
              <w:rStyle w:val="a3"/>
              <w:rFonts w:ascii="Times New Roman" w:hAnsi="Times New Roman" w:cs="Times New Roman"/>
              <w:sz w:val="24"/>
              <w:szCs w:val="24"/>
            </w:rPr>
            <w:t>.3</w:t>
          </w:r>
          <w:r w:rsidR="0092741F" w:rsidRPr="005318D3">
            <w:rPr>
              <w:rStyle w:val="a3"/>
              <w:rFonts w:ascii="Times New Roman" w:hAnsi="Times New Roman" w:cs="Times New Roman"/>
              <w:sz w:val="24"/>
              <w:szCs w:val="24"/>
            </w:rPr>
            <w:t>».</w:t>
          </w:r>
        </w:hyperlink>
      </w:hyperlink>
      <w:r w:rsidR="00504512" w:rsidRPr="005318D3">
        <w:rPr>
          <w:rFonts w:ascii="Times New Roman" w:hAnsi="Times New Roman" w:cs="Times New Roman"/>
          <w:sz w:val="24"/>
          <w:szCs w:val="24"/>
        </w:rPr>
        <w:t xml:space="preserve">, </w:t>
      </w:r>
      <w:r w:rsidR="00C842AD" w:rsidRPr="005318D3">
        <w:rPr>
          <w:rFonts w:ascii="Times New Roman" w:hAnsi="Times New Roman" w:cs="Times New Roman"/>
          <w:sz w:val="24"/>
          <w:szCs w:val="24"/>
        </w:rPr>
        <w:t xml:space="preserve"> «1С:Учет медикаментов в аптеках 8.3»( аптечный пункт), «1С : Учет медикаментов в больницах 8</w:t>
      </w:r>
      <w:r w:rsidR="005318D3" w:rsidRPr="005318D3">
        <w:rPr>
          <w:rFonts w:ascii="Times New Roman" w:hAnsi="Times New Roman" w:cs="Times New Roman"/>
          <w:sz w:val="24"/>
          <w:szCs w:val="24"/>
        </w:rPr>
        <w:t>.3» (</w:t>
      </w:r>
      <w:r w:rsidR="00C842AD" w:rsidRPr="005318D3">
        <w:rPr>
          <w:rFonts w:ascii="Times New Roman" w:hAnsi="Times New Roman" w:cs="Times New Roman"/>
          <w:sz w:val="24"/>
          <w:szCs w:val="24"/>
        </w:rPr>
        <w:t xml:space="preserve">аптека).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система электронного документооборота с территориальным органом Федерального казначейства (программа «СУФД»); </w:t>
      </w:r>
      <w:r w:rsidRPr="005318D3">
        <w:rPr>
          <w:rFonts w:ascii="Times New Roman" w:hAnsi="Times New Roman" w:cs="Times New Roman"/>
          <w:sz w:val="24"/>
          <w:szCs w:val="24"/>
        </w:rPr>
        <w:t xml:space="preserve">для расчетов с сотрудниками учреждения </w:t>
      </w:r>
      <w:r w:rsidR="006145D2" w:rsidRPr="005318D3">
        <w:rPr>
          <w:rFonts w:ascii="Times New Roman" w:hAnsi="Times New Roman" w:cs="Times New Roman"/>
          <w:sz w:val="24"/>
          <w:szCs w:val="24"/>
        </w:rPr>
        <w:t xml:space="preserve">– Зарплата и кадры </w:t>
      </w:r>
      <w:r w:rsidR="009903D4" w:rsidRPr="005318D3">
        <w:rPr>
          <w:rFonts w:ascii="Times New Roman" w:hAnsi="Times New Roman" w:cs="Times New Roman"/>
          <w:sz w:val="24"/>
          <w:szCs w:val="24"/>
        </w:rPr>
        <w:t xml:space="preserve">государственного учреждения </w:t>
      </w:r>
      <w:r w:rsidR="006145D2" w:rsidRPr="005318D3">
        <w:rPr>
          <w:rFonts w:ascii="Times New Roman" w:hAnsi="Times New Roman" w:cs="Times New Roman"/>
          <w:sz w:val="24"/>
          <w:szCs w:val="24"/>
        </w:rPr>
        <w:t>«1С:Предприятие»</w:t>
      </w:r>
      <w:r w:rsidRPr="005318D3">
        <w:rPr>
          <w:rFonts w:ascii="Times New Roman" w:hAnsi="Times New Roman" w:cs="Times New Roman"/>
          <w:sz w:val="24"/>
          <w:szCs w:val="24"/>
        </w:rPr>
        <w:t xml:space="preserve">, для формирования отчетности </w:t>
      </w:r>
      <w:r w:rsidR="00504512"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r w:rsidR="00504512" w:rsidRPr="005318D3">
        <w:rPr>
          <w:rFonts w:ascii="Times New Roman" w:hAnsi="Times New Roman" w:cs="Times New Roman"/>
          <w:sz w:val="24"/>
          <w:szCs w:val="24"/>
        </w:rPr>
        <w:t>WEB- Консолидация информационно аналитическая система.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19 Инструкции N 157н) </w:t>
      </w:r>
    </w:p>
    <w:p w:rsidR="00487AEB" w:rsidRPr="005318D3" w:rsidRDefault="0050451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w:t>
      </w:r>
      <w:r w:rsidR="00487AEB" w:rsidRPr="005318D3">
        <w:rPr>
          <w:rFonts w:ascii="Times New Roman" w:hAnsi="Times New Roman" w:cs="Times New Roman"/>
          <w:sz w:val="24"/>
          <w:szCs w:val="24"/>
        </w:rPr>
        <w:t>. Кассовые опер</w:t>
      </w:r>
      <w:r w:rsidRPr="005318D3">
        <w:rPr>
          <w:rFonts w:ascii="Times New Roman" w:hAnsi="Times New Roman" w:cs="Times New Roman"/>
          <w:sz w:val="24"/>
          <w:szCs w:val="24"/>
        </w:rPr>
        <w:t>ации ведутся в кассе – кассиром.</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(Основание: п. 4 Указания Банка России от 11.03.2014 N 3210-У) </w:t>
      </w:r>
    </w:p>
    <w:p w:rsidR="00487AEB" w:rsidRPr="005318D3" w:rsidRDefault="0050451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1.6</w:t>
      </w:r>
      <w:r w:rsidR="00487AEB" w:rsidRPr="005318D3">
        <w:rPr>
          <w:rFonts w:ascii="Times New Roman" w:hAnsi="Times New Roman" w:cs="Times New Roman"/>
          <w:sz w:val="24"/>
          <w:szCs w:val="24"/>
        </w:rPr>
        <w:t>. В целях принятия коллегиальных решени</w:t>
      </w:r>
      <w:r w:rsidR="00323F7E" w:rsidRPr="005318D3">
        <w:rPr>
          <w:rFonts w:ascii="Times New Roman" w:hAnsi="Times New Roman" w:cs="Times New Roman"/>
          <w:sz w:val="24"/>
          <w:szCs w:val="24"/>
        </w:rPr>
        <w:t>й создаются постоянные комиссии:</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комиссия по поступлению и выбытию активов (Приложение N </w:t>
      </w:r>
      <w:r w:rsidR="00494722" w:rsidRPr="005318D3">
        <w:rPr>
          <w:rFonts w:ascii="Times New Roman" w:hAnsi="Times New Roman" w:cs="Times New Roman"/>
          <w:sz w:val="24"/>
          <w:szCs w:val="24"/>
        </w:rPr>
        <w:t>10</w:t>
      </w:r>
      <w:r w:rsidR="00481DC4"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инвентаризационная комиссия (Приложение N </w:t>
      </w:r>
      <w:r w:rsidR="00494722" w:rsidRPr="005318D3">
        <w:rPr>
          <w:rFonts w:ascii="Times New Roman" w:hAnsi="Times New Roman" w:cs="Times New Roman"/>
          <w:sz w:val="24"/>
          <w:szCs w:val="24"/>
        </w:rPr>
        <w:t>11</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комиссия для проведения ревизии кассы (Приложение N </w:t>
      </w:r>
      <w:r w:rsidR="00494722" w:rsidRPr="005318D3">
        <w:rPr>
          <w:rFonts w:ascii="Times New Roman" w:hAnsi="Times New Roman" w:cs="Times New Roman"/>
          <w:sz w:val="24"/>
          <w:szCs w:val="24"/>
        </w:rPr>
        <w:t>12</w:t>
      </w:r>
      <w:r w:rsidRPr="005318D3">
        <w:rPr>
          <w:rFonts w:ascii="Times New Roman" w:hAnsi="Times New Roman" w:cs="Times New Roman"/>
          <w:sz w:val="24"/>
          <w:szCs w:val="24"/>
        </w:rPr>
        <w:t xml:space="preserve">); </w:t>
      </w:r>
    </w:p>
    <w:p w:rsidR="00494722"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16, 25, 34, 46, 51, 60, 61, 63, 339, 371, 377 Инструкции N 157н, п. 5 Приложения N 5 к Приказу N 61н) </w:t>
      </w:r>
    </w:p>
    <w:p w:rsidR="00487AEB" w:rsidRPr="005318D3" w:rsidRDefault="0050451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1.7</w:t>
      </w:r>
      <w:r w:rsidR="00487AEB" w:rsidRPr="005318D3">
        <w:rPr>
          <w:rFonts w:ascii="Times New Roman" w:hAnsi="Times New Roman" w:cs="Times New Roman"/>
          <w:sz w:val="24"/>
          <w:szCs w:val="24"/>
        </w:rPr>
        <w:t xml:space="preserve">. Внутренний контроль в учреждении осуществляется согласно Положению о внутреннем контроле (Приложение N </w:t>
      </w:r>
      <w:r w:rsidRPr="005318D3">
        <w:rPr>
          <w:rFonts w:ascii="Times New Roman" w:hAnsi="Times New Roman" w:cs="Times New Roman"/>
          <w:sz w:val="24"/>
          <w:szCs w:val="24"/>
        </w:rPr>
        <w:t>6</w:t>
      </w:r>
      <w:r w:rsidR="00487AEB" w:rsidRPr="005318D3">
        <w:rPr>
          <w:rFonts w:ascii="Times New Roman" w:hAnsi="Times New Roman" w:cs="Times New Roman"/>
          <w:sz w:val="24"/>
          <w:szCs w:val="24"/>
        </w:rPr>
        <w:t xml:space="preserve">). </w:t>
      </w:r>
    </w:p>
    <w:p w:rsidR="00487AEB" w:rsidRPr="005318D3" w:rsidRDefault="0050451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w:t>
      </w:r>
      <w:r w:rsidR="00487AEB" w:rsidRPr="005318D3">
        <w:rPr>
          <w:rFonts w:ascii="Times New Roman" w:hAnsi="Times New Roman" w:cs="Times New Roman"/>
          <w:sz w:val="24"/>
          <w:szCs w:val="24"/>
        </w:rPr>
        <w:t xml:space="preserve"> В учреждении устанавливаются следующие правила документооборота: </w:t>
      </w:r>
    </w:p>
    <w:p w:rsidR="00487AEB" w:rsidRPr="005318D3" w:rsidRDefault="0050451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w:t>
      </w:r>
      <w:r w:rsidR="00487AEB" w:rsidRPr="005318D3">
        <w:rPr>
          <w:rFonts w:ascii="Times New Roman" w:hAnsi="Times New Roman" w:cs="Times New Roman"/>
          <w:sz w:val="24"/>
          <w:szCs w:val="24"/>
        </w:rPr>
        <w:t xml:space="preserve">.1. Для оформления фактов хозяйственной жизни используются формы первичных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(сводных) учетных документов, утвержденные Приказами N 52н и N 61н, а также правовыми актами уполномоченных органов исполнительной власти, с учетом особенностей, установленных настоящей Учетной политикой. А при отсутствии унифицированных форм следует использовать самостоятельно разработанные формы первичных учетных документов, образцы ко</w:t>
      </w:r>
      <w:r w:rsidR="00481DC4" w:rsidRPr="005318D3">
        <w:rPr>
          <w:rFonts w:ascii="Times New Roman" w:hAnsi="Times New Roman" w:cs="Times New Roman"/>
          <w:sz w:val="24"/>
          <w:szCs w:val="24"/>
        </w:rPr>
        <w:t xml:space="preserve">торых приведены в Приложении N </w:t>
      </w:r>
      <w:r w:rsidR="00422E13" w:rsidRPr="005318D3">
        <w:rPr>
          <w:rFonts w:ascii="Times New Roman" w:hAnsi="Times New Roman" w:cs="Times New Roman"/>
          <w:sz w:val="24"/>
          <w:szCs w:val="24"/>
        </w:rPr>
        <w:t>3</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ч. 4 ст. 9 Закона N 402-ФЗ, п. 25 СГС "Концептуальные основы") </w:t>
      </w:r>
    </w:p>
    <w:p w:rsidR="00487AEB"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w:t>
      </w:r>
      <w:r w:rsidR="00487AEB" w:rsidRPr="005318D3">
        <w:rPr>
          <w:rFonts w:ascii="Times New Roman" w:hAnsi="Times New Roman" w:cs="Times New Roman"/>
          <w:sz w:val="24"/>
          <w:szCs w:val="24"/>
        </w:rPr>
        <w:t xml:space="preserve">.2. Право подписи первичных учетных документов предоставляется должностным лицам </w:t>
      </w:r>
      <w:r w:rsidR="00481DC4" w:rsidRPr="005318D3">
        <w:rPr>
          <w:rFonts w:ascii="Times New Roman" w:hAnsi="Times New Roman" w:cs="Times New Roman"/>
          <w:sz w:val="24"/>
          <w:szCs w:val="24"/>
        </w:rPr>
        <w:t xml:space="preserve">согласно Приложению N </w:t>
      </w:r>
      <w:r w:rsidR="00F57178" w:rsidRPr="005318D3">
        <w:rPr>
          <w:rFonts w:ascii="Times New Roman" w:hAnsi="Times New Roman" w:cs="Times New Roman"/>
          <w:sz w:val="24"/>
          <w:szCs w:val="24"/>
        </w:rPr>
        <w:t>4</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п. 6, 7 ч. 2 ст. 9 Закона N 402-ФЗ, п. 26 СГС "Концептуальные основы") </w:t>
      </w:r>
    </w:p>
    <w:p w:rsidR="00487AEB"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1.8.3</w:t>
      </w:r>
      <w:r w:rsidR="00487AEB" w:rsidRPr="005318D3">
        <w:rPr>
          <w:rFonts w:ascii="Times New Roman" w:hAnsi="Times New Roman" w:cs="Times New Roman"/>
          <w:sz w:val="24"/>
          <w:szCs w:val="24"/>
        </w:rPr>
        <w:t xml:space="preserve">. Для систематизации и накопления информации, содержащейся в принятых к учету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первичных (сводных) учетных документах, применяются регистры бухгалтерского учета по формам, утвержденным Приказами N 52н и N 61н.</w:t>
      </w:r>
      <w:r w:rsidR="00481DC4" w:rsidRPr="005318D3">
        <w:rPr>
          <w:rFonts w:ascii="Times New Roman" w:hAnsi="Times New Roman" w:cs="Times New Roman"/>
          <w:sz w:val="24"/>
          <w:szCs w:val="24"/>
        </w:rPr>
        <w:t>,</w:t>
      </w:r>
      <w:r w:rsidRPr="005318D3">
        <w:rPr>
          <w:rFonts w:ascii="Times New Roman" w:hAnsi="Times New Roman" w:cs="Times New Roman"/>
          <w:sz w:val="24"/>
          <w:szCs w:val="24"/>
        </w:rPr>
        <w:t xml:space="preserve"> при отсутствии унифицированных форм следует использовать самостоятельно разработанные формы, образцы которых приведены в Приложении N </w:t>
      </w:r>
      <w:r w:rsidR="00D91417" w:rsidRPr="005318D3">
        <w:rPr>
          <w:rFonts w:ascii="Times New Roman" w:hAnsi="Times New Roman" w:cs="Times New Roman"/>
          <w:sz w:val="24"/>
          <w:szCs w:val="24"/>
        </w:rPr>
        <w:t>3</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ч. 5 ст. 10 Закона N 402-ФЗ, п. 28 Стандарта "Концептуальные основы", п. 11 Инструкции N 157н) </w:t>
      </w:r>
    </w:p>
    <w:p w:rsidR="00487AEB"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1.8.4</w:t>
      </w:r>
      <w:r w:rsidR="00487AEB" w:rsidRPr="005318D3">
        <w:rPr>
          <w:rFonts w:ascii="Times New Roman" w:hAnsi="Times New Roman" w:cs="Times New Roman"/>
          <w:sz w:val="24"/>
          <w:szCs w:val="24"/>
        </w:rPr>
        <w:t xml:space="preserve">. Первичные учетные документы оформляются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виде электронных документов. Исключение составляют ситуации, когда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федеральными законами или принимаемыми в соответствии с ними нормативными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правовыми актами установлено требование о необходимости составления (хранения) </w:t>
      </w:r>
    </w:p>
    <w:p w:rsidR="00481DC4"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документов исключительно на бумажном носителе;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на бумажных носителях в связи с отсутствием организационно-технической возможности формирования и хранения электронных документов. Формы унифицированных электронных первичных учетных документов применяются для формирования первичных учетных документов на бумажном носителе с одновременным представлением лицу, на которое возложено ведение бухгалтерского учета, электрон</w:t>
      </w:r>
      <w:r w:rsidR="005318D3" w:rsidRPr="005318D3">
        <w:rPr>
          <w:rFonts w:ascii="Times New Roman" w:hAnsi="Times New Roman" w:cs="Times New Roman"/>
          <w:sz w:val="24"/>
          <w:szCs w:val="24"/>
        </w:rPr>
        <w:t xml:space="preserve">ного образа (скан-копии) такого </w:t>
      </w:r>
      <w:r w:rsidRPr="005318D3">
        <w:rPr>
          <w:rFonts w:ascii="Times New Roman" w:hAnsi="Times New Roman" w:cs="Times New Roman"/>
          <w:sz w:val="24"/>
          <w:szCs w:val="24"/>
        </w:rPr>
        <w:t xml:space="preserve">документа в объеме и порядке, установленными Графиком документооборота (Приложение </w:t>
      </w:r>
      <w:r w:rsidR="00481DC4" w:rsidRPr="005318D3">
        <w:rPr>
          <w:rFonts w:ascii="Times New Roman" w:hAnsi="Times New Roman" w:cs="Times New Roman"/>
          <w:sz w:val="24"/>
          <w:szCs w:val="24"/>
        </w:rPr>
        <w:t xml:space="preserve">N </w:t>
      </w:r>
      <w:r w:rsidR="00F57178" w:rsidRPr="005318D3">
        <w:rPr>
          <w:rFonts w:ascii="Times New Roman" w:hAnsi="Times New Roman" w:cs="Times New Roman"/>
          <w:sz w:val="24"/>
          <w:szCs w:val="24"/>
        </w:rPr>
        <w:t>5</w:t>
      </w:r>
      <w:r w:rsidRPr="005318D3">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Заполнение учетных документов на бумажных носителях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 с помощью компьютерной техники; </w:t>
      </w:r>
    </w:p>
    <w:p w:rsidR="00487AEB" w:rsidRPr="005318D3" w:rsidRDefault="005318D3"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смешанным способом</w:t>
      </w:r>
      <w:r w:rsidR="00487AEB" w:rsidRPr="005318D3">
        <w:rPr>
          <w:rFonts w:ascii="Times New Roman" w:hAnsi="Times New Roman" w:cs="Times New Roman"/>
          <w:sz w:val="24"/>
          <w:szCs w:val="24"/>
        </w:rPr>
        <w:t xml:space="preserve">. </w:t>
      </w:r>
    </w:p>
    <w:p w:rsidR="008567ED"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Резервное копирование баз данных, учетной информации, включая регистры учета осуществляется ежедневно.  Ответственным за обеспечение своевременного резервирования и безопасного хранения баз данных является системный администратор.</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5, п. 6 ст. 9 Закона N 402-ФЗ, п. 25 СГС "Концептуальные основы", п.1 Приложения 5 Приказа N 52н, п. 6 Приложения N 5 Приказа N 61н) </w:t>
      </w:r>
    </w:p>
    <w:p w:rsidR="00487AEB"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1.8.5</w:t>
      </w:r>
      <w:r w:rsidR="00487AEB" w:rsidRPr="005318D3">
        <w:rPr>
          <w:rFonts w:ascii="Times New Roman" w:hAnsi="Times New Roman" w:cs="Times New Roman"/>
          <w:sz w:val="24"/>
          <w:szCs w:val="24"/>
        </w:rPr>
        <w:t xml:space="preserve">. С использованием телекоммуникационных каналов связи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электронный документооборот с территориальным органом Федерального казначейства;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передача отчетности по налогам и иным обязательным платежам в инспекцию Федеральной налоговой службы РФ;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передача отчетности по страховым взносам и сведениям персонифицированного учета в СФР;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Электронные документы, предоставляемые (получаемые) в рамках указанного обмена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информацией, подписываются усиленной квалифицированной подписью. Хранение этих </w:t>
      </w:r>
    </w:p>
    <w:p w:rsidR="00487AEB" w:rsidRPr="005318D3" w:rsidRDefault="0063061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документов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информационных системах, через которые осуществляется электронный </w:t>
      </w:r>
      <w:r w:rsidR="00630612" w:rsidRPr="005318D3">
        <w:rPr>
          <w:rFonts w:ascii="Times New Roman" w:hAnsi="Times New Roman" w:cs="Times New Roman"/>
          <w:sz w:val="24"/>
          <w:szCs w:val="24"/>
        </w:rPr>
        <w:t xml:space="preserve">документооборот; </w:t>
      </w:r>
    </w:p>
    <w:p w:rsidR="00487AEB"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1.8.6</w:t>
      </w:r>
      <w:r w:rsidR="00487AEB" w:rsidRPr="005318D3">
        <w:rPr>
          <w:rFonts w:ascii="Times New Roman" w:hAnsi="Times New Roman" w:cs="Times New Roman"/>
          <w:sz w:val="24"/>
          <w:szCs w:val="24"/>
        </w:rPr>
        <w:t xml:space="preserve">. Порядок и сроки передачи первичных учетных документов для отражения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бухгалтерском учете устанавливаются в соответствии с Графиком документооборота (Приложение </w:t>
      </w:r>
      <w:r w:rsidR="00481DC4" w:rsidRPr="005318D3">
        <w:rPr>
          <w:rFonts w:ascii="Times New Roman" w:hAnsi="Times New Roman" w:cs="Times New Roman"/>
          <w:sz w:val="24"/>
          <w:szCs w:val="24"/>
        </w:rPr>
        <w:t xml:space="preserve">N </w:t>
      </w:r>
      <w:r w:rsidR="008567ED" w:rsidRPr="005318D3">
        <w:rPr>
          <w:rFonts w:ascii="Times New Roman" w:hAnsi="Times New Roman" w:cs="Times New Roman"/>
          <w:sz w:val="24"/>
          <w:szCs w:val="24"/>
        </w:rPr>
        <w:t>5</w:t>
      </w:r>
      <w:r w:rsidRPr="005318D3">
        <w:rPr>
          <w:rFonts w:ascii="Times New Roman" w:hAnsi="Times New Roman" w:cs="Times New Roman"/>
          <w:sz w:val="24"/>
          <w:szCs w:val="24"/>
        </w:rPr>
        <w:t>)</w:t>
      </w:r>
      <w:r w:rsidR="00481DC4"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p>
    <w:p w:rsidR="00487AEB" w:rsidRPr="005318D3" w:rsidRDefault="008567E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1.8.7</w:t>
      </w:r>
      <w:r w:rsidR="00487AEB" w:rsidRPr="005318D3">
        <w:rPr>
          <w:rFonts w:ascii="Times New Roman" w:hAnsi="Times New Roman" w:cs="Times New Roman"/>
          <w:sz w:val="24"/>
          <w:szCs w:val="24"/>
        </w:rPr>
        <w:t xml:space="preserve">. Регистры бухгалтерского учета оформляются: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электронном виде. Исключение составляют ситуации, когда федеральными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законами или принимаемыми в соответствии с ними нормативными правовыми актами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установлено требование о необходимости составления (хранения) регистров бухгалтерского учета исключительно на бумажном носителе;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бумажных носителях в связи с отсутствием организационно-технической возможности формирования и хранения электронных регистров;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Заполнение регистров бухгалтерского учета на бумажных носителях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при помощи прикладного программного обе</w:t>
      </w:r>
      <w:r w:rsidR="00630612" w:rsidRPr="005318D3">
        <w:rPr>
          <w:rFonts w:ascii="Times New Roman" w:hAnsi="Times New Roman" w:cs="Times New Roman"/>
          <w:sz w:val="24"/>
          <w:szCs w:val="24"/>
        </w:rPr>
        <w:t>спечения с последующим выводом</w:t>
      </w:r>
      <w:r w:rsidR="002F7FC8" w:rsidRPr="005318D3">
        <w:rPr>
          <w:rFonts w:ascii="Times New Roman" w:hAnsi="Times New Roman" w:cs="Times New Roman"/>
          <w:sz w:val="24"/>
          <w:szCs w:val="24"/>
        </w:rPr>
        <w:t xml:space="preserve"> </w:t>
      </w:r>
      <w:r w:rsidRPr="005318D3">
        <w:rPr>
          <w:rFonts w:ascii="Times New Roman" w:hAnsi="Times New Roman" w:cs="Times New Roman"/>
          <w:sz w:val="24"/>
          <w:szCs w:val="24"/>
        </w:rPr>
        <w:t>сформированных электронных рег</w:t>
      </w:r>
      <w:r w:rsidR="00481DC4" w:rsidRPr="005318D3">
        <w:rPr>
          <w:rFonts w:ascii="Times New Roman" w:hAnsi="Times New Roman" w:cs="Times New Roman"/>
          <w:sz w:val="24"/>
          <w:szCs w:val="24"/>
        </w:rPr>
        <w:t>истров на печатающее устройство.</w:t>
      </w:r>
      <w:r w:rsidRPr="005318D3">
        <w:rPr>
          <w:rFonts w:ascii="Times New Roman" w:hAnsi="Times New Roman" w:cs="Times New Roman"/>
          <w:sz w:val="24"/>
          <w:szCs w:val="24"/>
        </w:rPr>
        <w:t xml:space="preserve"> </w:t>
      </w:r>
    </w:p>
    <w:p w:rsidR="005318D3"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Заполнение электронных регистров, подписанных усиленной квалифицированной электронной подписью, ведется при помощи прикладного программног</w:t>
      </w:r>
      <w:r w:rsidR="00481DC4" w:rsidRPr="005318D3">
        <w:rPr>
          <w:rFonts w:ascii="Times New Roman" w:hAnsi="Times New Roman" w:cs="Times New Roman"/>
          <w:sz w:val="24"/>
          <w:szCs w:val="24"/>
        </w:rPr>
        <w:t>о обеспечения и в формате,</w:t>
      </w:r>
      <w:r w:rsidR="005318D3" w:rsidRPr="005318D3">
        <w:rPr>
          <w:rFonts w:ascii="Times New Roman" w:hAnsi="Times New Roman" w:cs="Times New Roman"/>
          <w:sz w:val="24"/>
          <w:szCs w:val="24"/>
        </w:rPr>
        <w:t xml:space="preserve"> </w:t>
      </w:r>
      <w:r w:rsidRPr="005318D3">
        <w:rPr>
          <w:rFonts w:ascii="Times New Roman" w:hAnsi="Times New Roman" w:cs="Times New Roman"/>
          <w:sz w:val="24"/>
          <w:szCs w:val="24"/>
        </w:rPr>
        <w:t>определенном этим программным обеспечением. Хранение сформированных электронных регистров, на основании которых составлена бухгалтерская (финан</w:t>
      </w:r>
      <w:r w:rsidR="00847F9B" w:rsidRPr="005318D3">
        <w:rPr>
          <w:rFonts w:ascii="Times New Roman" w:hAnsi="Times New Roman" w:cs="Times New Roman"/>
          <w:sz w:val="24"/>
          <w:szCs w:val="24"/>
        </w:rPr>
        <w:t xml:space="preserve">совая) отчетность, реализовано </w:t>
      </w:r>
      <w:r w:rsidRPr="005318D3">
        <w:rPr>
          <w:rFonts w:ascii="Times New Roman" w:hAnsi="Times New Roman" w:cs="Times New Roman"/>
          <w:sz w:val="24"/>
          <w:szCs w:val="24"/>
        </w:rPr>
        <w:t xml:space="preserve">  на жестк</w:t>
      </w:r>
      <w:r w:rsidR="00902818" w:rsidRPr="005318D3">
        <w:rPr>
          <w:rFonts w:ascii="Times New Roman" w:hAnsi="Times New Roman" w:cs="Times New Roman"/>
          <w:sz w:val="24"/>
          <w:szCs w:val="24"/>
        </w:rPr>
        <w:t>ом диске сервера</w:t>
      </w:r>
      <w:r w:rsidRPr="005318D3">
        <w:rPr>
          <w:rFonts w:ascii="Times New Roman" w:hAnsi="Times New Roman" w:cs="Times New Roman"/>
          <w:sz w:val="24"/>
          <w:szCs w:val="24"/>
        </w:rPr>
        <w:t xml:space="preserve"> после окончания года, в котором они были составлены.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ч. 6, ч. 7 ст. 10 Закона N 402-ФЗ, п. 32 , п. 33 СГС "Концептуальные основы", пп. 11, 19 Инструкции N 157н) </w:t>
      </w:r>
    </w:p>
    <w:p w:rsidR="00487AEB" w:rsidRPr="005318D3" w:rsidRDefault="00847F9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1.8.8</w:t>
      </w:r>
      <w:r w:rsidR="00487AEB" w:rsidRPr="005318D3">
        <w:rPr>
          <w:rFonts w:ascii="Times New Roman" w:hAnsi="Times New Roman" w:cs="Times New Roman"/>
          <w:sz w:val="24"/>
          <w:szCs w:val="24"/>
        </w:rPr>
        <w:t xml:space="preserve">. Периодичность формирования регистров устанавливается следующая: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журнал регистрации приходных и расходных кассовых документов (ф. 0310003)</w:t>
      </w:r>
      <w:r w:rsidR="009412B7" w:rsidRPr="005318D3">
        <w:rPr>
          <w:rFonts w:ascii="Times New Roman" w:hAnsi="Times New Roman" w:cs="Times New Roman"/>
          <w:sz w:val="24"/>
          <w:szCs w:val="24"/>
        </w:rPr>
        <w:t xml:space="preserve">, кассовая книга(ф. 0504514), главная книга </w:t>
      </w:r>
      <w:r w:rsidRPr="005318D3">
        <w:rPr>
          <w:rFonts w:ascii="Times New Roman" w:hAnsi="Times New Roman" w:cs="Times New Roman"/>
          <w:sz w:val="24"/>
          <w:szCs w:val="24"/>
        </w:rPr>
        <w:t>формируется е</w:t>
      </w:r>
      <w:r w:rsidR="008567ED" w:rsidRPr="005318D3">
        <w:rPr>
          <w:rFonts w:ascii="Times New Roman" w:hAnsi="Times New Roman" w:cs="Times New Roman"/>
          <w:sz w:val="24"/>
          <w:szCs w:val="24"/>
        </w:rPr>
        <w:t>жегодно</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инвентарная карточка учета нефинансовых активов </w:t>
      </w:r>
      <w:r w:rsidR="007B7A7F" w:rsidRPr="005318D3">
        <w:rPr>
          <w:rFonts w:ascii="Times New Roman" w:hAnsi="Times New Roman" w:cs="Times New Roman"/>
          <w:sz w:val="24"/>
          <w:szCs w:val="24"/>
        </w:rPr>
        <w:t>(ф.</w:t>
      </w:r>
      <w:r w:rsidR="0026563D" w:rsidRPr="005318D3">
        <w:rPr>
          <w:rFonts w:ascii="Times New Roman" w:hAnsi="Times New Roman" w:cs="Times New Roman"/>
          <w:sz w:val="24"/>
          <w:szCs w:val="24"/>
        </w:rPr>
        <w:t>0</w:t>
      </w:r>
      <w:r w:rsidR="007B7A7F" w:rsidRPr="005318D3">
        <w:rPr>
          <w:rFonts w:ascii="Times New Roman" w:hAnsi="Times New Roman" w:cs="Times New Roman"/>
          <w:sz w:val="24"/>
          <w:szCs w:val="24"/>
        </w:rPr>
        <w:t xml:space="preserve">50431) </w:t>
      </w:r>
      <w:r w:rsidRPr="005318D3">
        <w:rPr>
          <w:rFonts w:ascii="Times New Roman" w:hAnsi="Times New Roman" w:cs="Times New Roman"/>
          <w:sz w:val="24"/>
          <w:szCs w:val="24"/>
        </w:rPr>
        <w:t>оформляется при принятии объекта к учету, по мере внесения изменений (данных о переоценке, модернизации, реконструкции</w:t>
      </w:r>
      <w:r w:rsidR="005318D3" w:rsidRPr="005318D3">
        <w:rPr>
          <w:rFonts w:ascii="Times New Roman" w:hAnsi="Times New Roman" w:cs="Times New Roman"/>
          <w:sz w:val="24"/>
          <w:szCs w:val="24"/>
        </w:rPr>
        <w:t>)</w:t>
      </w:r>
      <w:r w:rsidRPr="005318D3">
        <w:rPr>
          <w:rFonts w:ascii="Times New Roman" w:hAnsi="Times New Roman" w:cs="Times New Roman"/>
          <w:sz w:val="24"/>
          <w:szCs w:val="24"/>
        </w:rPr>
        <w:t xml:space="preserve">, консервации, капитальном ремонте, другой информации) и при выбытии. При отсутствии указанных фактов хозяйственной жизни формируется </w:t>
      </w:r>
      <w:r w:rsidR="0026563D" w:rsidRPr="005318D3">
        <w:rPr>
          <w:rFonts w:ascii="Times New Roman" w:hAnsi="Times New Roman" w:cs="Times New Roman"/>
          <w:sz w:val="24"/>
          <w:szCs w:val="24"/>
        </w:rPr>
        <w:t>ежегодно</w:t>
      </w:r>
      <w:r w:rsidRPr="005318D3">
        <w:rPr>
          <w:rFonts w:ascii="Times New Roman" w:hAnsi="Times New Roman" w:cs="Times New Roman"/>
          <w:sz w:val="24"/>
          <w:szCs w:val="24"/>
        </w:rPr>
        <w:t xml:space="preserve"> со сведениями о начисленной амортизации;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инвентарная карточка группового учета нефинансовых активов оформляется при принятии объектов к учету, по мере внесения изменений и при выбытии;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-опись инвентарных карточек по учету нефинансовых активов (ф. 0504033) формируется ежегодно, составляется без включения информации об инвентарных объектах, выбывших до начала установленного периода;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накопительные ведомости по приходу/расходу продуктов питания (ф. 0504037, ф. 0504038) </w:t>
      </w:r>
      <w:r w:rsidR="007B7A7F" w:rsidRPr="005318D3">
        <w:rPr>
          <w:rFonts w:ascii="Times New Roman" w:hAnsi="Times New Roman" w:cs="Times New Roman"/>
          <w:sz w:val="24"/>
          <w:szCs w:val="24"/>
        </w:rPr>
        <w:t>формируются периодичность,  ежемесячно</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книга аналитического учета депонированной зарплат</w:t>
      </w:r>
      <w:r w:rsidR="004F74F8" w:rsidRPr="005318D3">
        <w:rPr>
          <w:rFonts w:ascii="Times New Roman" w:hAnsi="Times New Roman" w:cs="Times New Roman"/>
          <w:sz w:val="24"/>
          <w:szCs w:val="24"/>
        </w:rPr>
        <w:t xml:space="preserve">ы </w:t>
      </w:r>
      <w:r w:rsidRPr="005318D3">
        <w:rPr>
          <w:rFonts w:ascii="Times New Roman" w:hAnsi="Times New Roman" w:cs="Times New Roman"/>
          <w:sz w:val="24"/>
          <w:szCs w:val="24"/>
        </w:rPr>
        <w:t xml:space="preserve"> (ф. 0504048), реестр депонированных</w:t>
      </w:r>
      <w:r w:rsidR="004F74F8" w:rsidRPr="005318D3">
        <w:rPr>
          <w:rFonts w:ascii="Times New Roman" w:hAnsi="Times New Roman" w:cs="Times New Roman"/>
          <w:sz w:val="24"/>
          <w:szCs w:val="24"/>
        </w:rPr>
        <w:t xml:space="preserve"> сумм (ф. 0504047) формируются  </w:t>
      </w:r>
      <w:r w:rsidR="00A2248E" w:rsidRPr="005318D3">
        <w:rPr>
          <w:rFonts w:ascii="Times New Roman" w:hAnsi="Times New Roman" w:cs="Times New Roman"/>
          <w:sz w:val="24"/>
          <w:szCs w:val="24"/>
        </w:rPr>
        <w:t>ежегодно</w:t>
      </w:r>
      <w:r w:rsidRPr="005318D3">
        <w:rPr>
          <w:rFonts w:ascii="Times New Roman" w:hAnsi="Times New Roman" w:cs="Times New Roman"/>
          <w:sz w:val="24"/>
          <w:szCs w:val="24"/>
        </w:rPr>
        <w:t xml:space="preserve">; </w:t>
      </w:r>
    </w:p>
    <w:p w:rsidR="00487AEB" w:rsidRPr="005318D3" w:rsidRDefault="00A2248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расчетная  ведомость (ф. 0504402</w:t>
      </w:r>
      <w:r w:rsidR="00487AEB" w:rsidRPr="005318D3">
        <w:rPr>
          <w:rFonts w:ascii="Times New Roman" w:hAnsi="Times New Roman" w:cs="Times New Roman"/>
          <w:sz w:val="24"/>
          <w:szCs w:val="24"/>
        </w:rPr>
        <w:t>) формиру</w:t>
      </w:r>
      <w:r w:rsidR="0026563D" w:rsidRPr="005318D3">
        <w:rPr>
          <w:rFonts w:ascii="Times New Roman" w:hAnsi="Times New Roman" w:cs="Times New Roman"/>
          <w:sz w:val="24"/>
          <w:szCs w:val="24"/>
        </w:rPr>
        <w:t xml:space="preserve">ется </w:t>
      </w:r>
      <w:r w:rsidR="00487AEB" w:rsidRPr="005318D3">
        <w:rPr>
          <w:rFonts w:ascii="Times New Roman" w:hAnsi="Times New Roman" w:cs="Times New Roman"/>
          <w:sz w:val="24"/>
          <w:szCs w:val="24"/>
        </w:rPr>
        <w:t xml:space="preserve">ежемесячно, </w:t>
      </w:r>
    </w:p>
    <w:p w:rsidR="00487AEB" w:rsidRPr="005318D3" w:rsidRDefault="0026563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ежеквартально</w:t>
      </w:r>
      <w:r w:rsidR="00487AEB" w:rsidRPr="005318D3">
        <w:rPr>
          <w:rFonts w:ascii="Times New Roman" w:hAnsi="Times New Roman" w:cs="Times New Roman"/>
          <w:sz w:val="24"/>
          <w:szCs w:val="24"/>
        </w:rPr>
        <w:t xml:space="preserve">  в разрез</w:t>
      </w:r>
      <w:r w:rsidR="005318D3" w:rsidRPr="005318D3">
        <w:rPr>
          <w:rFonts w:ascii="Times New Roman" w:hAnsi="Times New Roman" w:cs="Times New Roman"/>
          <w:sz w:val="24"/>
          <w:szCs w:val="24"/>
        </w:rPr>
        <w:t>е кодов финансовой деятельности</w:t>
      </w:r>
      <w:r w:rsidR="00487AEB" w:rsidRPr="005318D3">
        <w:rPr>
          <w:rFonts w:ascii="Times New Roman" w:hAnsi="Times New Roman" w:cs="Times New Roman"/>
          <w:sz w:val="24"/>
          <w:szCs w:val="24"/>
        </w:rPr>
        <w:t xml:space="preserve">; </w:t>
      </w:r>
    </w:p>
    <w:p w:rsidR="00672E94"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оборотная ведомость по нефинансовым активам (ф. 0504035) формируется </w:t>
      </w:r>
    </w:p>
    <w:p w:rsidR="00487AEB" w:rsidRPr="005318D3" w:rsidRDefault="00672E94"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ежемесячно, ежеквартально</w:t>
      </w:r>
      <w:r w:rsidR="00902818"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в разрезе кодов фи</w:t>
      </w:r>
      <w:r w:rsidR="005318D3" w:rsidRPr="005318D3">
        <w:rPr>
          <w:rFonts w:ascii="Times New Roman" w:hAnsi="Times New Roman" w:cs="Times New Roman"/>
          <w:sz w:val="24"/>
          <w:szCs w:val="24"/>
        </w:rPr>
        <w:t>нансовой деятельности</w:t>
      </w:r>
      <w:r w:rsidR="00487AEB" w:rsidRPr="005318D3">
        <w:rPr>
          <w:rFonts w:ascii="Times New Roman" w:hAnsi="Times New Roman" w:cs="Times New Roman"/>
          <w:sz w:val="24"/>
          <w:szCs w:val="24"/>
        </w:rPr>
        <w:t xml:space="preserve">; </w:t>
      </w:r>
    </w:p>
    <w:p w:rsidR="00487AEB" w:rsidRPr="005318D3" w:rsidRDefault="007A646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Журналы учета </w:t>
      </w:r>
      <w:r w:rsidR="00487AEB" w:rsidRPr="005318D3">
        <w:rPr>
          <w:rFonts w:ascii="Times New Roman" w:hAnsi="Times New Roman" w:cs="Times New Roman"/>
          <w:sz w:val="24"/>
          <w:szCs w:val="24"/>
        </w:rPr>
        <w:t xml:space="preserve">ф. 0504071 и иные) формируются </w:t>
      </w:r>
      <w:r w:rsidRPr="005318D3">
        <w:rPr>
          <w:rFonts w:ascii="Times New Roman" w:hAnsi="Times New Roman" w:cs="Times New Roman"/>
          <w:sz w:val="24"/>
          <w:szCs w:val="24"/>
        </w:rPr>
        <w:t>ежемесячно</w:t>
      </w:r>
      <w:r w:rsidR="00487AEB" w:rsidRPr="005318D3">
        <w:rPr>
          <w:rFonts w:ascii="Times New Roman" w:hAnsi="Times New Roman" w:cs="Times New Roman"/>
          <w:sz w:val="24"/>
          <w:szCs w:val="24"/>
        </w:rPr>
        <w:t xml:space="preserve"> в разрезе кодов финансовой деятельности]; </w:t>
      </w:r>
    </w:p>
    <w:p w:rsidR="00452F79" w:rsidRPr="005318D3" w:rsidRDefault="00452F7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-оприходование нефинансовых активов производится по товарной накладной на основании счет-фактур, перемещение лекарственных препаратов производится по требованию накладной форма № АП-16.,акт о приеме – передаче объектов нефинансовых активов (форма 0504101)составляется в электронном виде.</w:t>
      </w:r>
    </w:p>
    <w:p w:rsidR="00452F79" w:rsidRPr="005318D3" w:rsidRDefault="00452F7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товарный отчет  движения   товаров по аптечному пункту формируется ежемесячно по состоянию на последний день месяца, из ПП «1С:Учет медикаментов в аптеках 8.3».</w:t>
      </w:r>
    </w:p>
    <w:p w:rsidR="00452F79" w:rsidRPr="005318D3" w:rsidRDefault="00452F7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-форма расчетного листка приведена в </w:t>
      </w:r>
      <w:hyperlink w:anchor="P3702" w:history="1">
        <w:r w:rsidRPr="005318D3">
          <w:rPr>
            <w:rStyle w:val="a3"/>
            <w:rFonts w:ascii="Times New Roman" w:hAnsi="Times New Roman" w:cs="Times New Roman"/>
            <w:sz w:val="24"/>
            <w:szCs w:val="24"/>
          </w:rPr>
          <w:t xml:space="preserve">Приложении N </w:t>
        </w:r>
      </w:hyperlink>
      <w:r w:rsidR="006A4AD6" w:rsidRPr="005318D3">
        <w:rPr>
          <w:rFonts w:ascii="Times New Roman" w:hAnsi="Times New Roman" w:cs="Times New Roman"/>
          <w:sz w:val="24"/>
          <w:szCs w:val="24"/>
        </w:rPr>
        <w:t>8</w:t>
      </w:r>
      <w:r w:rsidRPr="005318D3">
        <w:rPr>
          <w:rFonts w:ascii="Times New Roman" w:hAnsi="Times New Roman" w:cs="Times New Roman"/>
          <w:sz w:val="24"/>
          <w:szCs w:val="24"/>
        </w:rPr>
        <w:t xml:space="preserve"> к настоящей Учетной политике</w:t>
      </w:r>
    </w:p>
    <w:p w:rsidR="00452F79" w:rsidRPr="005318D3" w:rsidRDefault="00452F7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карточка – справка на сотрудника формируется и распечатывается по истечению года из программы </w:t>
      </w:r>
      <w:r w:rsidR="00A2248E" w:rsidRPr="005318D3">
        <w:rPr>
          <w:rFonts w:ascii="Times New Roman" w:hAnsi="Times New Roman" w:cs="Times New Roman"/>
          <w:sz w:val="24"/>
          <w:szCs w:val="24"/>
        </w:rPr>
        <w:t>Зарплата и кадры государственного учреждения редакция3.1</w:t>
      </w:r>
      <w:r w:rsidRPr="005318D3">
        <w:rPr>
          <w:rFonts w:ascii="Times New Roman" w:hAnsi="Times New Roman" w:cs="Times New Roman"/>
          <w:sz w:val="24"/>
          <w:szCs w:val="24"/>
        </w:rPr>
        <w:t>.</w:t>
      </w:r>
    </w:p>
    <w:p w:rsidR="00452F79" w:rsidRPr="005318D3" w:rsidRDefault="00452F7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-другие регистры, не указанные выше, заполняются по мере необходимости</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Правила включения учетных данных в регистр учета "Журналы операций", а также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нумерация "Журналов операций" осуществляются согласно Приложен</w:t>
      </w:r>
      <w:r w:rsidR="00481DC4" w:rsidRPr="005318D3">
        <w:rPr>
          <w:rFonts w:ascii="Times New Roman" w:hAnsi="Times New Roman" w:cs="Times New Roman"/>
          <w:sz w:val="24"/>
          <w:szCs w:val="24"/>
        </w:rPr>
        <w:t xml:space="preserve">ию N </w:t>
      </w:r>
      <w:r w:rsidR="00D91417" w:rsidRPr="005318D3">
        <w:rPr>
          <w:rFonts w:ascii="Times New Roman" w:hAnsi="Times New Roman" w:cs="Times New Roman"/>
          <w:sz w:val="24"/>
          <w:szCs w:val="24"/>
        </w:rPr>
        <w:t>2</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Журналы операций формируются: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отдельно по каждому коду вида финансового обеспечения (деятельности);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11, 19 Инструкции N 157н) </w:t>
      </w:r>
    </w:p>
    <w:p w:rsidR="00487AEB" w:rsidRPr="005318D3" w:rsidRDefault="00847F9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487AEB" w:rsidRPr="005318D3">
        <w:rPr>
          <w:rFonts w:ascii="Times New Roman" w:hAnsi="Times New Roman" w:cs="Times New Roman"/>
          <w:sz w:val="24"/>
          <w:szCs w:val="24"/>
        </w:rPr>
        <w:t xml:space="preserve">. Бухгалтерская (финансовая) отчетность, составленная автоматизированным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способом, распечатывается на бумажных носителях в день ее представления.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Формирование регистров бухгалтерского учета, на основании которых сформирована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бухгалтерская (финансовая) отчетность, осуществляется не позднее - __</w:t>
      </w:r>
      <w:r w:rsidR="00847F9B" w:rsidRPr="005318D3">
        <w:rPr>
          <w:rFonts w:ascii="Times New Roman" w:hAnsi="Times New Roman" w:cs="Times New Roman"/>
          <w:sz w:val="24"/>
          <w:szCs w:val="24"/>
        </w:rPr>
        <w:t xml:space="preserve">20_ </w:t>
      </w:r>
      <w:r w:rsidRPr="005318D3">
        <w:rPr>
          <w:rFonts w:ascii="Times New Roman" w:hAnsi="Times New Roman" w:cs="Times New Roman"/>
          <w:sz w:val="24"/>
          <w:szCs w:val="24"/>
        </w:rPr>
        <w:t>числа</w:t>
      </w:r>
      <w:r w:rsidR="00890698" w:rsidRPr="005318D3">
        <w:rPr>
          <w:rFonts w:ascii="Times New Roman" w:hAnsi="Times New Roman" w:cs="Times New Roman"/>
          <w:sz w:val="24"/>
          <w:szCs w:val="24"/>
        </w:rPr>
        <w:t xml:space="preserve"> месяца, следующего за отчетным.</w:t>
      </w:r>
      <w:r w:rsidRPr="005318D3">
        <w:rPr>
          <w:rFonts w:ascii="Times New Roman" w:hAnsi="Times New Roman" w:cs="Times New Roman"/>
          <w:sz w:val="24"/>
          <w:szCs w:val="24"/>
        </w:rPr>
        <w:t xml:space="preserve"> </w:t>
      </w:r>
    </w:p>
    <w:p w:rsidR="00890698" w:rsidRPr="005318D3" w:rsidRDefault="0089069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w:t>
      </w:r>
      <w:r w:rsidR="00487AEB" w:rsidRPr="005318D3">
        <w:rPr>
          <w:rFonts w:ascii="Times New Roman" w:hAnsi="Times New Roman" w:cs="Times New Roman"/>
          <w:sz w:val="24"/>
          <w:szCs w:val="24"/>
        </w:rPr>
        <w:t>.1</w:t>
      </w:r>
      <w:r w:rsidRPr="005318D3">
        <w:rPr>
          <w:rFonts w:ascii="Times New Roman" w:hAnsi="Times New Roman" w:cs="Times New Roman"/>
          <w:sz w:val="24"/>
          <w:szCs w:val="24"/>
        </w:rPr>
        <w:t>0</w:t>
      </w:r>
      <w:r w:rsidR="00487AEB" w:rsidRPr="005318D3">
        <w:rPr>
          <w:rFonts w:ascii="Times New Roman" w:hAnsi="Times New Roman" w:cs="Times New Roman"/>
          <w:sz w:val="24"/>
          <w:szCs w:val="24"/>
        </w:rPr>
        <w:t xml:space="preserve">. Хранение (подшивка) первичных документов, учетных регистров и бухгалтерской отчетности осуществляется </w:t>
      </w:r>
      <w:r w:rsidRPr="005318D3">
        <w:rPr>
          <w:rFonts w:ascii="Times New Roman" w:hAnsi="Times New Roman" w:cs="Times New Roman"/>
          <w:sz w:val="24"/>
          <w:szCs w:val="24"/>
        </w:rPr>
        <w:t xml:space="preserve">в соответствии с </w:t>
      </w:r>
      <w:hyperlink r:id="rId11" w:history="1">
        <w:r w:rsidRPr="005318D3">
          <w:rPr>
            <w:rStyle w:val="a3"/>
            <w:rFonts w:ascii="Times New Roman" w:hAnsi="Times New Roman" w:cs="Times New Roman"/>
            <w:sz w:val="24"/>
            <w:szCs w:val="24"/>
          </w:rPr>
          <w:t>Правилами</w:t>
        </w:r>
      </w:hyperlink>
      <w:r w:rsidRPr="005318D3">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12" w:history="1">
        <w:r w:rsidRPr="005318D3">
          <w:rPr>
            <w:rStyle w:val="a3"/>
            <w:rFonts w:ascii="Times New Roman" w:hAnsi="Times New Roman" w:cs="Times New Roman"/>
            <w:sz w:val="24"/>
            <w:szCs w:val="24"/>
          </w:rPr>
          <w:t>приказом</w:t>
        </w:r>
      </w:hyperlink>
      <w:r w:rsidRPr="005318D3">
        <w:rPr>
          <w:rFonts w:ascii="Times New Roman" w:hAnsi="Times New Roman" w:cs="Times New Roman"/>
          <w:sz w:val="24"/>
          <w:szCs w:val="24"/>
        </w:rPr>
        <w:t xml:space="preserve"> Минкультуры России от 30.09.2011 г. № 558.</w:t>
      </w:r>
    </w:p>
    <w:p w:rsidR="00890698" w:rsidRPr="005318D3" w:rsidRDefault="0089069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Сроки хранения указанных документов определяются согласно </w:t>
      </w:r>
      <w:hyperlink r:id="rId13" w:history="1">
        <w:r w:rsidRPr="005318D3">
          <w:rPr>
            <w:rStyle w:val="a3"/>
            <w:rFonts w:ascii="Times New Roman" w:hAnsi="Times New Roman" w:cs="Times New Roman"/>
            <w:sz w:val="24"/>
            <w:szCs w:val="24"/>
          </w:rPr>
          <w:t>п. 4.1</w:t>
        </w:r>
      </w:hyperlink>
      <w:r w:rsidRPr="005318D3">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14" w:history="1">
        <w:r w:rsidRPr="005318D3">
          <w:rPr>
            <w:rStyle w:val="a3"/>
            <w:rFonts w:ascii="Times New Roman" w:hAnsi="Times New Roman" w:cs="Times New Roman"/>
            <w:sz w:val="24"/>
            <w:szCs w:val="24"/>
          </w:rPr>
          <w:t>приказом</w:t>
        </w:r>
      </w:hyperlink>
      <w:r w:rsidRPr="005318D3">
        <w:rPr>
          <w:rFonts w:ascii="Times New Roman" w:hAnsi="Times New Roman" w:cs="Times New Roman"/>
          <w:sz w:val="24"/>
          <w:szCs w:val="24"/>
        </w:rPr>
        <w:t xml:space="preserve"> Минкультуры России от 30.09.2011 г. № 558, но не менее 5 лет.</w:t>
      </w:r>
    </w:p>
    <w:p w:rsidR="00890698" w:rsidRPr="005318D3" w:rsidRDefault="0089069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15" w:history="1">
        <w:r w:rsidRPr="005318D3">
          <w:rPr>
            <w:rStyle w:val="a3"/>
            <w:rFonts w:ascii="Times New Roman" w:hAnsi="Times New Roman" w:cs="Times New Roman"/>
            <w:sz w:val="24"/>
            <w:szCs w:val="24"/>
          </w:rPr>
          <w:t>п.п. 13</w:t>
        </w:r>
      </w:hyperlink>
      <w:r w:rsidRPr="005318D3">
        <w:rPr>
          <w:rFonts w:ascii="Times New Roman" w:hAnsi="Times New Roman" w:cs="Times New Roman"/>
          <w:sz w:val="24"/>
          <w:szCs w:val="24"/>
        </w:rPr>
        <w:t xml:space="preserve">, </w:t>
      </w:r>
      <w:hyperlink r:id="rId16" w:history="1">
        <w:r w:rsidRPr="005318D3">
          <w:rPr>
            <w:rStyle w:val="a3"/>
            <w:rFonts w:ascii="Times New Roman" w:hAnsi="Times New Roman" w:cs="Times New Roman"/>
            <w:sz w:val="24"/>
            <w:szCs w:val="24"/>
          </w:rPr>
          <w:t>33</w:t>
        </w:r>
      </w:hyperlink>
      <w:r w:rsidRPr="005318D3">
        <w:rPr>
          <w:rFonts w:ascii="Times New Roman" w:hAnsi="Times New Roman" w:cs="Times New Roman"/>
          <w:sz w:val="24"/>
          <w:szCs w:val="24"/>
        </w:rPr>
        <w:t xml:space="preserve"> СГС "Концептуальные основы ...", </w:t>
      </w:r>
      <w:hyperlink r:id="rId17" w:history="1">
        <w:r w:rsidRPr="005318D3">
          <w:rPr>
            <w:rStyle w:val="a3"/>
            <w:rFonts w:ascii="Times New Roman" w:hAnsi="Times New Roman" w:cs="Times New Roman"/>
            <w:sz w:val="24"/>
            <w:szCs w:val="24"/>
          </w:rPr>
          <w:t>п.п 11</w:t>
        </w:r>
      </w:hyperlink>
      <w:r w:rsidRPr="005318D3">
        <w:rPr>
          <w:rFonts w:ascii="Times New Roman" w:hAnsi="Times New Roman" w:cs="Times New Roman"/>
          <w:sz w:val="24"/>
          <w:szCs w:val="24"/>
        </w:rPr>
        <w:t xml:space="preserve">, </w:t>
      </w:r>
      <w:hyperlink r:id="rId18" w:history="1">
        <w:r w:rsidRPr="005318D3">
          <w:rPr>
            <w:rStyle w:val="a3"/>
            <w:rFonts w:ascii="Times New Roman" w:hAnsi="Times New Roman" w:cs="Times New Roman"/>
            <w:sz w:val="24"/>
            <w:szCs w:val="24"/>
          </w:rPr>
          <w:t>19</w:t>
        </w:r>
      </w:hyperlink>
      <w:r w:rsidRPr="005318D3">
        <w:rPr>
          <w:rFonts w:ascii="Times New Roman" w:hAnsi="Times New Roman" w:cs="Times New Roman"/>
          <w:sz w:val="24"/>
          <w:szCs w:val="24"/>
        </w:rPr>
        <w:t xml:space="preserve"> Инструкции N 157н).</w:t>
      </w:r>
      <w:hyperlink r:id="rId19"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 w:history="1">
        <w:r w:rsidRPr="005318D3">
          <w:rPr>
            <w:rStyle w:val="a3"/>
            <w:rFonts w:ascii="Times New Roman" w:hAnsi="Times New Roman" w:cs="Times New Roman"/>
            <w:sz w:val="24"/>
            <w:szCs w:val="24"/>
          </w:rPr>
          <w:t> </w:t>
        </w:r>
      </w:hyperlink>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487AEB" w:rsidRPr="005318D3">
        <w:rPr>
          <w:rFonts w:ascii="Times New Roman" w:hAnsi="Times New Roman" w:cs="Times New Roman"/>
          <w:sz w:val="24"/>
          <w:szCs w:val="24"/>
        </w:rPr>
        <w:t xml:space="preserve"> Особенности применения первичных документов</w:t>
      </w:r>
      <w:r w:rsidR="00890698"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 </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487AEB" w:rsidRPr="005318D3">
        <w:rPr>
          <w:rFonts w:ascii="Times New Roman" w:hAnsi="Times New Roman" w:cs="Times New Roman"/>
          <w:sz w:val="24"/>
          <w:szCs w:val="24"/>
        </w:rPr>
        <w:t xml:space="preserve">.1. В "Табеле учета использования рабочего времени" (ф. 0504421) регистрируются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факти</w:t>
      </w:r>
      <w:r w:rsidR="005318D3" w:rsidRPr="005318D3">
        <w:rPr>
          <w:rFonts w:ascii="Times New Roman" w:hAnsi="Times New Roman" w:cs="Times New Roman"/>
          <w:sz w:val="24"/>
          <w:szCs w:val="24"/>
        </w:rPr>
        <w:t>ческие затраты рабочего времени</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Методические указания, утвержденные Приказом N 52н, письмо Минфина России от 02.06.2016 N 02-06-10/32007) </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487AEB" w:rsidRPr="005318D3">
        <w:rPr>
          <w:rFonts w:ascii="Times New Roman" w:hAnsi="Times New Roman" w:cs="Times New Roman"/>
          <w:sz w:val="24"/>
          <w:szCs w:val="24"/>
        </w:rPr>
        <w:t xml:space="preserve">.2. При ремонте нового оборудования, неисправность которого была выявлена при </w:t>
      </w:r>
      <w:r w:rsidR="00CD0A94" w:rsidRPr="005318D3">
        <w:rPr>
          <w:rFonts w:ascii="Times New Roman" w:hAnsi="Times New Roman" w:cs="Times New Roman"/>
          <w:sz w:val="24"/>
          <w:szCs w:val="24"/>
        </w:rPr>
        <w:t xml:space="preserve">монтаже, составляется </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"Акт о выявленных дефектах оборудования" по форме ОС N 16, утв. Постановлением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Госкомстата России от 21.01.2003 N 7; </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7A6462" w:rsidRPr="005318D3">
        <w:rPr>
          <w:rFonts w:ascii="Times New Roman" w:hAnsi="Times New Roman" w:cs="Times New Roman"/>
          <w:sz w:val="24"/>
          <w:szCs w:val="24"/>
        </w:rPr>
        <w:t>.3</w:t>
      </w:r>
      <w:r w:rsidR="00487AEB" w:rsidRPr="005318D3">
        <w:rPr>
          <w:rFonts w:ascii="Times New Roman" w:hAnsi="Times New Roman" w:cs="Times New Roman"/>
          <w:sz w:val="24"/>
          <w:szCs w:val="24"/>
        </w:rPr>
        <w:t xml:space="preserve">. При ведении Инвентарной карточки в виде электронного документа (регистра) копии формируются на бумажных носителях: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 требованию органов, осуществляющих контроль в соответствии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законодательством Российской Федерации, суда и прокуратуры; </w:t>
      </w:r>
    </w:p>
    <w:p w:rsidR="00487AEB" w:rsidRPr="005318D3" w:rsidRDefault="007A646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Методические указания, утвержденные Приказом N 52н) </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7A6462" w:rsidRPr="005318D3">
        <w:rPr>
          <w:rFonts w:ascii="Times New Roman" w:hAnsi="Times New Roman" w:cs="Times New Roman"/>
          <w:sz w:val="24"/>
          <w:szCs w:val="24"/>
        </w:rPr>
        <w:t>.4</w:t>
      </w:r>
      <w:r w:rsidR="00487AEB" w:rsidRPr="005318D3">
        <w:rPr>
          <w:rFonts w:ascii="Times New Roman" w:hAnsi="Times New Roman" w:cs="Times New Roman"/>
          <w:sz w:val="24"/>
          <w:szCs w:val="24"/>
        </w:rPr>
        <w:t xml:space="preserve">. Реестр депонированных сумм (ф. 0504047) заполняется на основании: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расчетно-платежных ведомостей (ф. 0504401), </w:t>
      </w:r>
    </w:p>
    <w:p w:rsidR="00487AEB" w:rsidRPr="005318D3" w:rsidRDefault="00A8546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(Основание: Методические указания, утвержденные Приказом N 52н)</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7A6462" w:rsidRPr="005318D3">
        <w:rPr>
          <w:rFonts w:ascii="Times New Roman" w:hAnsi="Times New Roman" w:cs="Times New Roman"/>
          <w:sz w:val="24"/>
          <w:szCs w:val="24"/>
        </w:rPr>
        <w:t>.5</w:t>
      </w:r>
      <w:r w:rsidR="00487AEB" w:rsidRPr="005318D3">
        <w:rPr>
          <w:rFonts w:ascii="Times New Roman" w:hAnsi="Times New Roman" w:cs="Times New Roman"/>
          <w:sz w:val="24"/>
          <w:szCs w:val="24"/>
        </w:rPr>
        <w:t xml:space="preserve">. При заполнении Табеля (ф. 0504421) применяются следующие дополнительные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условные обозначения: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дополнительные выходные дни (оплачиваемые) - </w:t>
      </w:r>
      <w:r w:rsidR="00895018" w:rsidRPr="005318D3">
        <w:rPr>
          <w:rFonts w:ascii="Times New Roman" w:hAnsi="Times New Roman" w:cs="Times New Roman"/>
          <w:sz w:val="24"/>
          <w:szCs w:val="24"/>
        </w:rPr>
        <w:t>О</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дополнительные выходные дни без сохранения заработной платы </w:t>
      </w:r>
      <w:r w:rsidR="00895018" w:rsidRPr="005318D3">
        <w:rPr>
          <w:rFonts w:ascii="Times New Roman" w:hAnsi="Times New Roman" w:cs="Times New Roman"/>
          <w:sz w:val="24"/>
          <w:szCs w:val="24"/>
        </w:rPr>
        <w:t>–ДБ,ОЗ</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продолжительность работы в режиме неполного рабочего времени по инициативе работодателя в случаях, предусмотренных законодательством ) - НП];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отстранение от работы (недопущение к работе) по причинам, предусмотренным законодательством, без сохранения заработной платы ) - </w:t>
      </w:r>
      <w:r w:rsidR="00895018" w:rsidRPr="005318D3">
        <w:rPr>
          <w:rFonts w:ascii="Times New Roman" w:hAnsi="Times New Roman" w:cs="Times New Roman"/>
          <w:sz w:val="24"/>
          <w:szCs w:val="24"/>
        </w:rPr>
        <w:t>НБ</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профессиональное развитие с отрывом от работы (профессиональная переподготовка, повышение квалификации, семинары, тренинги, конференции, служебные стажировки и иные мероприятия, направленные преимущественно на ускоренное приобретение работ</w:t>
      </w:r>
      <w:r w:rsidR="00895018" w:rsidRPr="005318D3">
        <w:rPr>
          <w:rFonts w:ascii="Times New Roman" w:hAnsi="Times New Roman" w:cs="Times New Roman"/>
          <w:sz w:val="24"/>
          <w:szCs w:val="24"/>
        </w:rPr>
        <w:t>ником новых знаний и умений) - ПК.</w:t>
      </w:r>
      <w:r w:rsidRPr="005318D3">
        <w:rPr>
          <w:rFonts w:ascii="Times New Roman" w:hAnsi="Times New Roman" w:cs="Times New Roman"/>
          <w:sz w:val="24"/>
          <w:szCs w:val="24"/>
        </w:rPr>
        <w:t xml:space="preserve"> </w:t>
      </w:r>
    </w:p>
    <w:p w:rsidR="00487AEB" w:rsidRPr="005318D3" w:rsidRDefault="008950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Методические указания, утвержденные Приказом N 52н) </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w:t>
      </w:r>
      <w:r w:rsidR="007A6462" w:rsidRPr="005318D3">
        <w:rPr>
          <w:rFonts w:ascii="Times New Roman" w:hAnsi="Times New Roman" w:cs="Times New Roman"/>
          <w:sz w:val="24"/>
          <w:szCs w:val="24"/>
        </w:rPr>
        <w:t>.6</w:t>
      </w:r>
      <w:r w:rsidR="00487AEB" w:rsidRPr="005318D3">
        <w:rPr>
          <w:rFonts w:ascii="Times New Roman" w:hAnsi="Times New Roman" w:cs="Times New Roman"/>
          <w:sz w:val="24"/>
          <w:szCs w:val="24"/>
        </w:rPr>
        <w:t xml:space="preserve">. Унифицированная форма "Ведомость выдачи материальных ценностей на нужды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учреждения" используется: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при выдаче на нужды учреждения материальных з</w:t>
      </w:r>
      <w:r w:rsidR="00A8546D" w:rsidRPr="005318D3">
        <w:rPr>
          <w:rFonts w:ascii="Times New Roman" w:hAnsi="Times New Roman" w:cs="Times New Roman"/>
          <w:sz w:val="24"/>
          <w:szCs w:val="24"/>
        </w:rPr>
        <w:t>апасов, в том числ</w:t>
      </w:r>
      <w:r w:rsidR="007A6462" w:rsidRPr="005318D3">
        <w:rPr>
          <w:rFonts w:ascii="Times New Roman" w:hAnsi="Times New Roman" w:cs="Times New Roman"/>
          <w:sz w:val="24"/>
          <w:szCs w:val="24"/>
        </w:rPr>
        <w:t>е нормируемых.</w:t>
      </w:r>
      <w:r w:rsidRPr="005318D3">
        <w:rPr>
          <w:rFonts w:ascii="Times New Roman" w:hAnsi="Times New Roman" w:cs="Times New Roman"/>
          <w:sz w:val="24"/>
          <w:szCs w:val="24"/>
        </w:rPr>
        <w:t xml:space="preserve"> </w:t>
      </w:r>
    </w:p>
    <w:p w:rsidR="00487AEB" w:rsidRPr="005318D3" w:rsidRDefault="007D326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1.9.7</w:t>
      </w:r>
      <w:r w:rsidR="00487AEB" w:rsidRPr="005318D3">
        <w:rPr>
          <w:rFonts w:ascii="Times New Roman" w:hAnsi="Times New Roman" w:cs="Times New Roman"/>
          <w:sz w:val="24"/>
          <w:szCs w:val="24"/>
        </w:rPr>
        <w:t xml:space="preserve">. Унифицированная форма "Акт о списании материальных запасов" </w:t>
      </w:r>
      <w:r w:rsidR="00AA7719" w:rsidRPr="005318D3">
        <w:rPr>
          <w:rFonts w:ascii="Times New Roman" w:hAnsi="Times New Roman" w:cs="Times New Roman"/>
          <w:sz w:val="24"/>
          <w:szCs w:val="24"/>
        </w:rPr>
        <w:t xml:space="preserve">ф. 0504230 Акта о списании мягкого и хозяйственного инвентаря (ф. 0504143) , </w:t>
      </w:r>
      <w:r w:rsidR="00487AEB" w:rsidRPr="005318D3">
        <w:rPr>
          <w:rFonts w:ascii="Times New Roman" w:hAnsi="Times New Roman" w:cs="Times New Roman"/>
          <w:sz w:val="24"/>
          <w:szCs w:val="24"/>
        </w:rPr>
        <w:t xml:space="preserve">используется: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 списании на нужды учреждения нормируемых и иных материальных запасов,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 списании материальных запасов, пришедших в негодность вследствие физического износа или вследствие стихийных бедствий, иных бедствий, опасного природного явления, катастрофы;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 списании мягкого инвентаря;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при списании посуды</w:t>
      </w:r>
      <w:r w:rsidR="00AA7719" w:rsidRPr="005318D3">
        <w:rPr>
          <w:rFonts w:ascii="Times New Roman" w:hAnsi="Times New Roman" w:cs="Times New Roman"/>
          <w:sz w:val="24"/>
          <w:szCs w:val="24"/>
        </w:rPr>
        <w:t>.</w:t>
      </w:r>
    </w:p>
    <w:p w:rsidR="00323F7E" w:rsidRPr="005318D3" w:rsidRDefault="00323F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Если материальные запасы, канцелярские принадлежности, медикаменты для аптечек приобретены и одновременно выданы на текущие нужды, они списываются на расходы на основании ведомости выдачи материальных ценностей на нужды учреждения (ф. 0504210).</w:t>
      </w:r>
      <w:r w:rsidRPr="005318D3">
        <w:rPr>
          <w:rFonts w:ascii="Times New Roman" w:hAnsi="Times New Roman" w:cs="Times New Roman"/>
          <w:sz w:val="24"/>
          <w:szCs w:val="24"/>
        </w:rPr>
        <w:br/>
        <w:t xml:space="preserve">(Основание: </w:t>
      </w:r>
      <w:hyperlink r:id="rId20"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1.10. Обеспечение достоверности данных бухгалтерского учета и годовой бухгалтерской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(финансовой) отчетности достигается путем инвентаризации активов и обязательств.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Инвентаризации проводятся согласно </w:t>
      </w:r>
      <w:r w:rsidR="00557561" w:rsidRPr="005318D3">
        <w:rPr>
          <w:rFonts w:ascii="Times New Roman" w:hAnsi="Times New Roman" w:cs="Times New Roman"/>
          <w:sz w:val="24"/>
          <w:szCs w:val="24"/>
        </w:rPr>
        <w:t>П</w:t>
      </w:r>
      <w:r w:rsidR="005318D3" w:rsidRPr="005318D3">
        <w:rPr>
          <w:rFonts w:ascii="Times New Roman" w:hAnsi="Times New Roman" w:cs="Times New Roman"/>
          <w:sz w:val="24"/>
          <w:szCs w:val="24"/>
        </w:rPr>
        <w:t>риказа об инвентаризации</w:t>
      </w:r>
      <w:r w:rsidR="00557561"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отношении нефинансовых активов проведение инвентаризационных процедур в целях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подтверждения достоверности показателей годовой отчетно</w:t>
      </w:r>
      <w:r w:rsidR="00557561" w:rsidRPr="005318D3">
        <w:rPr>
          <w:rFonts w:ascii="Times New Roman" w:hAnsi="Times New Roman" w:cs="Times New Roman"/>
          <w:sz w:val="24"/>
          <w:szCs w:val="24"/>
        </w:rPr>
        <w:t xml:space="preserve">сти не может быть начато ранее </w:t>
      </w:r>
      <w:r w:rsidRPr="005318D3">
        <w:rPr>
          <w:rFonts w:ascii="Times New Roman" w:hAnsi="Times New Roman" w:cs="Times New Roman"/>
          <w:sz w:val="24"/>
          <w:szCs w:val="24"/>
        </w:rPr>
        <w:t xml:space="preserve"> </w:t>
      </w:r>
      <w:r w:rsidR="00557561" w:rsidRPr="005318D3">
        <w:rPr>
          <w:rFonts w:ascii="Times New Roman" w:hAnsi="Times New Roman" w:cs="Times New Roman"/>
          <w:sz w:val="24"/>
          <w:szCs w:val="24"/>
        </w:rPr>
        <w:t>1 ноября.</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Оценка соответствия объектов учета понятию "Актив" проводится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 годовой инвентаризации, проводимой в целях составления годовой отчетности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ч. 3 ст. 11 Закона N 402-ФЗ, пп. 80, 81 СГС "Концептуальные основы", пп. в) п. 9 СГС "Учетная политика, оценочные значения и ошибки")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A8546D" w:rsidRPr="005318D3">
        <w:rPr>
          <w:rFonts w:ascii="Times New Roman" w:hAnsi="Times New Roman" w:cs="Times New Roman"/>
          <w:sz w:val="24"/>
          <w:szCs w:val="24"/>
        </w:rPr>
        <w:t>1</w:t>
      </w:r>
      <w:r w:rsidRPr="005318D3">
        <w:rPr>
          <w:rFonts w:ascii="Times New Roman" w:hAnsi="Times New Roman" w:cs="Times New Roman"/>
          <w:sz w:val="24"/>
          <w:szCs w:val="24"/>
        </w:rPr>
        <w:t xml:space="preserve">. Критерий существенности учетных данных и показателей бухгалтерской отчетности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определяется исходя из того, что пропуск или искажение информации может повлиять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экономические решения учредителей учреждения (пользователей информации). </w:t>
      </w:r>
    </w:p>
    <w:p w:rsidR="00487AEB" w:rsidRPr="005318D3" w:rsidRDefault="00DB0CA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17 СГС "Концептуальные основы", абз. 6 п. 3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1.1</w:t>
      </w:r>
      <w:r w:rsidR="00A8546D" w:rsidRPr="005318D3">
        <w:rPr>
          <w:rFonts w:ascii="Times New Roman" w:hAnsi="Times New Roman" w:cs="Times New Roman"/>
          <w:sz w:val="24"/>
          <w:szCs w:val="24"/>
        </w:rPr>
        <w:t>2</w:t>
      </w:r>
      <w:r w:rsidRPr="005318D3">
        <w:rPr>
          <w:rFonts w:ascii="Times New Roman" w:hAnsi="Times New Roman" w:cs="Times New Roman"/>
          <w:sz w:val="24"/>
          <w:szCs w:val="24"/>
        </w:rPr>
        <w:t>. Порядок признания в бухгалтерском учете и раскрытия в бухгалтерской (финансовой) отчетности событий после отчетной</w:t>
      </w:r>
      <w:r w:rsidR="007D3265" w:rsidRPr="005318D3">
        <w:rPr>
          <w:rFonts w:ascii="Times New Roman" w:hAnsi="Times New Roman" w:cs="Times New Roman"/>
          <w:sz w:val="24"/>
          <w:szCs w:val="24"/>
        </w:rPr>
        <w:t xml:space="preserve"> даты </w:t>
      </w:r>
      <w:r w:rsidRPr="005318D3">
        <w:rPr>
          <w:rFonts w:ascii="Times New Roman" w:hAnsi="Times New Roman" w:cs="Times New Roman"/>
          <w:sz w:val="24"/>
          <w:szCs w:val="24"/>
        </w:rPr>
        <w:t xml:space="preserve">. При этом устанавливаются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следующие особенности признания событий после отчетной даты: </w:t>
      </w:r>
    </w:p>
    <w:p w:rsidR="00487AEB" w:rsidRPr="005318D3" w:rsidRDefault="00A8546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1.12</w:t>
      </w:r>
      <w:r w:rsidR="00487AEB" w:rsidRPr="005318D3">
        <w:rPr>
          <w:rFonts w:ascii="Times New Roman" w:hAnsi="Times New Roman" w:cs="Times New Roman"/>
          <w:sz w:val="24"/>
          <w:szCs w:val="24"/>
        </w:rPr>
        <w:t xml:space="preserve">.1. Событие после отчетной даты признается существенным в соответствии с критерием, определенным: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в абсолютном знач</w:t>
      </w:r>
      <w:r w:rsidR="007D3265" w:rsidRPr="005318D3">
        <w:rPr>
          <w:rFonts w:ascii="Times New Roman" w:hAnsi="Times New Roman" w:cs="Times New Roman"/>
          <w:sz w:val="24"/>
          <w:szCs w:val="24"/>
        </w:rPr>
        <w:t xml:space="preserve">ении в размере </w:t>
      </w:r>
      <w:r w:rsidRPr="005318D3">
        <w:rPr>
          <w:rFonts w:ascii="Times New Roman" w:hAnsi="Times New Roman" w:cs="Times New Roman"/>
          <w:sz w:val="24"/>
          <w:szCs w:val="24"/>
        </w:rPr>
        <w:t xml:space="preserve"> рублей;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A8546D" w:rsidRPr="005318D3">
        <w:rPr>
          <w:rFonts w:ascii="Times New Roman" w:hAnsi="Times New Roman" w:cs="Times New Roman"/>
          <w:sz w:val="24"/>
          <w:szCs w:val="24"/>
        </w:rPr>
        <w:t>2</w:t>
      </w:r>
      <w:r w:rsidRPr="005318D3">
        <w:rPr>
          <w:rFonts w:ascii="Times New Roman" w:hAnsi="Times New Roman" w:cs="Times New Roman"/>
          <w:sz w:val="24"/>
          <w:szCs w:val="24"/>
        </w:rPr>
        <w:t xml:space="preserve">.2 Предельная дата для события, подтверждающего условия хозяйственной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деятельности, определяется: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для годовой отчетнос</w:t>
      </w:r>
      <w:r w:rsidR="00A8546D" w:rsidRPr="005318D3">
        <w:rPr>
          <w:rFonts w:ascii="Times New Roman" w:hAnsi="Times New Roman" w:cs="Times New Roman"/>
          <w:sz w:val="24"/>
          <w:szCs w:val="24"/>
        </w:rPr>
        <w:t xml:space="preserve">ти как  </w:t>
      </w:r>
      <w:r w:rsidR="007D3265" w:rsidRPr="005318D3">
        <w:rPr>
          <w:rFonts w:ascii="Times New Roman" w:hAnsi="Times New Roman" w:cs="Times New Roman"/>
          <w:sz w:val="24"/>
          <w:szCs w:val="24"/>
        </w:rPr>
        <w:t xml:space="preserve"> предельную дату  20 января года.</w:t>
      </w:r>
      <w:r w:rsidRPr="005318D3">
        <w:rPr>
          <w:rFonts w:ascii="Times New Roman" w:hAnsi="Times New Roman" w:cs="Times New Roman"/>
          <w:sz w:val="24"/>
          <w:szCs w:val="24"/>
        </w:rPr>
        <w:t xml:space="preserve"> </w:t>
      </w:r>
    </w:p>
    <w:p w:rsidR="00487AEB" w:rsidRPr="005318D3" w:rsidRDefault="00A8546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пп. ж) п. 9 СГС "Учетная политика, оценочные значения и ошибки", п. 2 СГС "События после отчетной даты", п. 3.1 Методических рекомендаций, доведенных письмом Минфина России от 31.07.2018 N 02-06-07/55005)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0A014A" w:rsidRPr="005318D3">
        <w:rPr>
          <w:rFonts w:ascii="Times New Roman" w:hAnsi="Times New Roman" w:cs="Times New Roman"/>
          <w:sz w:val="24"/>
          <w:szCs w:val="24"/>
        </w:rPr>
        <w:t>3</w:t>
      </w:r>
      <w:r w:rsidRPr="005318D3">
        <w:rPr>
          <w:rFonts w:ascii="Times New Roman" w:hAnsi="Times New Roman" w:cs="Times New Roman"/>
          <w:sz w:val="24"/>
          <w:szCs w:val="24"/>
        </w:rPr>
        <w:t xml:space="preserve">. Устанавливается следующий порядок раскрытия в текстовой части Пояснительной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записки информации об условных обязательствах и условных активах: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перечисление с указанием краткого описания и оценки влияния на финансовые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показатели случаев, признан</w:t>
      </w:r>
      <w:r w:rsidR="000A014A" w:rsidRPr="005318D3">
        <w:rPr>
          <w:rFonts w:ascii="Times New Roman" w:hAnsi="Times New Roman" w:cs="Times New Roman"/>
          <w:sz w:val="24"/>
          <w:szCs w:val="24"/>
        </w:rPr>
        <w:t>ных существенными  главным бухгалтером.</w:t>
      </w:r>
      <w:r w:rsidRPr="005318D3">
        <w:rPr>
          <w:rFonts w:ascii="Times New Roman" w:hAnsi="Times New Roman" w:cs="Times New Roman"/>
          <w:sz w:val="24"/>
          <w:szCs w:val="24"/>
        </w:rPr>
        <w:t xml:space="preserve">  </w:t>
      </w:r>
    </w:p>
    <w:p w:rsidR="00487AEB" w:rsidRPr="005318D3" w:rsidRDefault="00310F6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пп. 35, 37 СГС "Резервы. Раскрытие информации об условных обязательствах и условных активах", п. 8 Методических рекомендаций, направленных письмом Минфина России от 05.08.2019 N 02-07-07/58716). </w:t>
      </w:r>
    </w:p>
    <w:p w:rsidR="00487AEB" w:rsidRPr="005318D3" w:rsidRDefault="00F83B54"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1.14</w:t>
      </w:r>
      <w:r w:rsidR="00487AEB" w:rsidRPr="005318D3">
        <w:rPr>
          <w:rFonts w:ascii="Times New Roman" w:hAnsi="Times New Roman" w:cs="Times New Roman"/>
          <w:sz w:val="24"/>
          <w:szCs w:val="24"/>
        </w:rPr>
        <w:t xml:space="preserve">. Устанавливается следующая методика расчета величины чистых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показатели активов включаются остаточная стоимость нефинансовых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временном распоряжении, а также средств, подлежащих возврату в доход соответствующего бюджета (остатки не 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неиспользованных целевых субсидий); </w:t>
      </w:r>
    </w:p>
    <w:p w:rsidR="00487AEB" w:rsidRPr="005318D3" w:rsidRDefault="001B2DF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40 СГС "Концептуальные основы"). </w:t>
      </w:r>
    </w:p>
    <w:p w:rsidR="00487AEB" w:rsidRPr="005318D3" w:rsidRDefault="00F83B54"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1.15</w:t>
      </w:r>
      <w:r w:rsidR="00487AEB" w:rsidRPr="005318D3">
        <w:rPr>
          <w:rFonts w:ascii="Times New Roman" w:hAnsi="Times New Roman" w:cs="Times New Roman"/>
          <w:sz w:val="24"/>
          <w:szCs w:val="24"/>
        </w:rPr>
        <w:t xml:space="preserve">. Бухгалтерский учет ведется с применением Единого плана счетов, утвержденного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приказом Минфин</w:t>
      </w:r>
      <w:r w:rsidR="001B2DFD" w:rsidRPr="005318D3">
        <w:rPr>
          <w:rFonts w:ascii="Times New Roman" w:hAnsi="Times New Roman" w:cs="Times New Roman"/>
          <w:sz w:val="24"/>
          <w:szCs w:val="24"/>
        </w:rPr>
        <w:t xml:space="preserve">а России от 01.12.2010 N 157н, </w:t>
      </w:r>
      <w:r w:rsidRPr="005318D3">
        <w:rPr>
          <w:rFonts w:ascii="Times New Roman" w:hAnsi="Times New Roman" w:cs="Times New Roman"/>
          <w:sz w:val="24"/>
          <w:szCs w:val="24"/>
        </w:rPr>
        <w:t xml:space="preserve"> Плана счетов бухгалтерского учета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автономных учреждений] и разработанного на их основе Рабочего плана счетов. </w:t>
      </w:r>
    </w:p>
    <w:p w:rsidR="00310F62"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Состав забалансовых счетов определяется:</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счетами, установленными Инструкцией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Рабочий план с</w:t>
      </w:r>
      <w:r w:rsidR="00F83B54" w:rsidRPr="005318D3">
        <w:rPr>
          <w:rFonts w:ascii="Times New Roman" w:hAnsi="Times New Roman" w:cs="Times New Roman"/>
          <w:sz w:val="24"/>
          <w:szCs w:val="24"/>
        </w:rPr>
        <w:t xml:space="preserve">четов определен в Приложении N </w:t>
      </w:r>
      <w:r w:rsidR="00E92C36" w:rsidRPr="005318D3">
        <w:rPr>
          <w:rFonts w:ascii="Times New Roman" w:hAnsi="Times New Roman" w:cs="Times New Roman"/>
          <w:sz w:val="24"/>
          <w:szCs w:val="24"/>
        </w:rPr>
        <w:t>1</w:t>
      </w:r>
      <w:r w:rsidRPr="005318D3">
        <w:rPr>
          <w:rFonts w:ascii="Times New Roman" w:hAnsi="Times New Roman" w:cs="Times New Roman"/>
          <w:sz w:val="24"/>
          <w:szCs w:val="24"/>
        </w:rPr>
        <w:t xml:space="preserve">. </w:t>
      </w:r>
    </w:p>
    <w:p w:rsidR="00487AEB" w:rsidRPr="005318D3" w:rsidRDefault="00F83B54"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1.16</w:t>
      </w:r>
      <w:r w:rsidR="00487AEB" w:rsidRPr="005318D3">
        <w:rPr>
          <w:rFonts w:ascii="Times New Roman" w:hAnsi="Times New Roman" w:cs="Times New Roman"/>
          <w:sz w:val="24"/>
          <w:szCs w:val="24"/>
        </w:rPr>
        <w:t xml:space="preserve">. Устанавливаются следующие особенности отражения в бухгалтерском учете фактов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хозяйственной жизни, оформленных первичными учетными документами, поступившими с опозданием: </w:t>
      </w:r>
    </w:p>
    <w:p w:rsidR="00487AEB" w:rsidRPr="005318D3" w:rsidRDefault="00F83B54"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1.16</w:t>
      </w:r>
      <w:r w:rsidR="00487AEB" w:rsidRPr="005318D3">
        <w:rPr>
          <w:rFonts w:ascii="Times New Roman" w:hAnsi="Times New Roman" w:cs="Times New Roman"/>
          <w:sz w:val="24"/>
          <w:szCs w:val="24"/>
        </w:rPr>
        <w:t>.1. Закрытие отчетного месяца (в то</w:t>
      </w:r>
      <w:r w:rsidR="00BB0158" w:rsidRPr="005318D3">
        <w:rPr>
          <w:rFonts w:ascii="Times New Roman" w:hAnsi="Times New Roman" w:cs="Times New Roman"/>
          <w:sz w:val="24"/>
          <w:szCs w:val="24"/>
        </w:rPr>
        <w:t xml:space="preserve">м числе квартала) производится </w:t>
      </w:r>
      <w:r w:rsidR="00487AEB" w:rsidRPr="005318D3">
        <w:rPr>
          <w:rFonts w:ascii="Times New Roman" w:hAnsi="Times New Roman" w:cs="Times New Roman"/>
          <w:sz w:val="24"/>
          <w:szCs w:val="24"/>
        </w:rPr>
        <w:t xml:space="preserve"> </w:t>
      </w:r>
    </w:p>
    <w:p w:rsidR="00487AEB"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предельную дату 15</w:t>
      </w:r>
      <w:r w:rsidR="00487AEB" w:rsidRPr="005318D3">
        <w:rPr>
          <w:rFonts w:ascii="Times New Roman" w:hAnsi="Times New Roman" w:cs="Times New Roman"/>
          <w:sz w:val="24"/>
          <w:szCs w:val="24"/>
        </w:rPr>
        <w:t xml:space="preserve"> числа</w:t>
      </w:r>
      <w:r w:rsidRPr="005318D3">
        <w:rPr>
          <w:rFonts w:ascii="Times New Roman" w:hAnsi="Times New Roman" w:cs="Times New Roman"/>
          <w:sz w:val="24"/>
          <w:szCs w:val="24"/>
        </w:rPr>
        <w:t xml:space="preserve"> месяца, следующего за отчетным, или срок </w:t>
      </w:r>
      <w:r w:rsidR="00487AEB" w:rsidRPr="005318D3">
        <w:rPr>
          <w:rFonts w:ascii="Times New Roman" w:hAnsi="Times New Roman" w:cs="Times New Roman"/>
          <w:sz w:val="24"/>
          <w:szCs w:val="24"/>
        </w:rPr>
        <w:t xml:space="preserve"> </w:t>
      </w:r>
      <w:r w:rsidRPr="005318D3">
        <w:rPr>
          <w:rFonts w:ascii="Times New Roman" w:hAnsi="Times New Roman" w:cs="Times New Roman"/>
          <w:sz w:val="24"/>
          <w:szCs w:val="24"/>
        </w:rPr>
        <w:t>за 3 рабочих дня</w:t>
      </w:r>
      <w:r w:rsidR="00487AEB" w:rsidRPr="005318D3">
        <w:rPr>
          <w:rFonts w:ascii="Times New Roman" w:hAnsi="Times New Roman" w:cs="Times New Roman"/>
          <w:sz w:val="24"/>
          <w:szCs w:val="24"/>
        </w:rPr>
        <w:t xml:space="preserve"> до предельной даты представления промежуточной бухгалтерской </w:t>
      </w:r>
      <w:r w:rsidRPr="005318D3">
        <w:rPr>
          <w:rFonts w:ascii="Times New Roman" w:hAnsi="Times New Roman" w:cs="Times New Roman"/>
          <w:sz w:val="24"/>
          <w:szCs w:val="24"/>
        </w:rPr>
        <w:t>отчетности</w:t>
      </w:r>
      <w:r w:rsidR="00487AEB" w:rsidRPr="005318D3">
        <w:rPr>
          <w:rFonts w:ascii="Times New Roman" w:hAnsi="Times New Roman" w:cs="Times New Roman"/>
          <w:sz w:val="24"/>
          <w:szCs w:val="24"/>
        </w:rPr>
        <w:t xml:space="preserve">. </w:t>
      </w:r>
    </w:p>
    <w:p w:rsidR="00487AEB" w:rsidRPr="005318D3" w:rsidRDefault="00A87117"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1.16</w:t>
      </w:r>
      <w:r w:rsidR="00487AEB" w:rsidRPr="005318D3">
        <w:rPr>
          <w:rFonts w:ascii="Times New Roman" w:hAnsi="Times New Roman" w:cs="Times New Roman"/>
          <w:sz w:val="24"/>
          <w:szCs w:val="24"/>
        </w:rPr>
        <w:t xml:space="preserve">.2. Закрытие отчетного года производится </w:t>
      </w:r>
      <w:r w:rsidR="00E92C36" w:rsidRPr="005318D3">
        <w:rPr>
          <w:rFonts w:ascii="Times New Roman" w:hAnsi="Times New Roman" w:cs="Times New Roman"/>
          <w:sz w:val="24"/>
          <w:szCs w:val="24"/>
        </w:rPr>
        <w:t xml:space="preserve">в </w:t>
      </w:r>
      <w:r w:rsidR="00487AEB" w:rsidRPr="005318D3">
        <w:rPr>
          <w:rFonts w:ascii="Times New Roman" w:hAnsi="Times New Roman" w:cs="Times New Roman"/>
          <w:sz w:val="24"/>
          <w:szCs w:val="24"/>
        </w:rPr>
        <w:t>срок</w:t>
      </w:r>
      <w:r w:rsidR="00E92C36" w:rsidRPr="005318D3">
        <w:rPr>
          <w:rFonts w:ascii="Times New Roman" w:hAnsi="Times New Roman" w:cs="Times New Roman"/>
          <w:sz w:val="24"/>
          <w:szCs w:val="24"/>
        </w:rPr>
        <w:t xml:space="preserve">и </w:t>
      </w:r>
      <w:r w:rsidR="00487AEB" w:rsidRPr="005318D3">
        <w:rPr>
          <w:rFonts w:ascii="Times New Roman" w:hAnsi="Times New Roman" w:cs="Times New Roman"/>
          <w:sz w:val="24"/>
          <w:szCs w:val="24"/>
        </w:rPr>
        <w:t xml:space="preserve">, </w:t>
      </w:r>
      <w:r w:rsidR="00E92C36" w:rsidRPr="005318D3">
        <w:rPr>
          <w:rFonts w:ascii="Times New Roman" w:hAnsi="Times New Roman" w:cs="Times New Roman"/>
          <w:sz w:val="24"/>
          <w:szCs w:val="24"/>
        </w:rPr>
        <w:t xml:space="preserve"> за 10 рабочих дней</w:t>
      </w:r>
      <w:r w:rsidR="00487AEB" w:rsidRPr="005318D3">
        <w:rPr>
          <w:rFonts w:ascii="Times New Roman" w:hAnsi="Times New Roman" w:cs="Times New Roman"/>
          <w:sz w:val="24"/>
          <w:szCs w:val="24"/>
        </w:rPr>
        <w:t xml:space="preserve"> до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предельной даты представления г</w:t>
      </w:r>
      <w:r w:rsidR="00E92C36" w:rsidRPr="005318D3">
        <w:rPr>
          <w:rFonts w:ascii="Times New Roman" w:hAnsi="Times New Roman" w:cs="Times New Roman"/>
          <w:sz w:val="24"/>
          <w:szCs w:val="24"/>
        </w:rPr>
        <w:t>одовой бухгалтерской отчетности</w:t>
      </w:r>
      <w:r w:rsidRPr="005318D3">
        <w:rPr>
          <w:rFonts w:ascii="Times New Roman" w:hAnsi="Times New Roman" w:cs="Times New Roman"/>
          <w:sz w:val="24"/>
          <w:szCs w:val="24"/>
        </w:rPr>
        <w:t xml:space="preserve">. </w:t>
      </w:r>
    </w:p>
    <w:p w:rsidR="00487AEB" w:rsidRPr="005318D3" w:rsidRDefault="00A87117"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1.16</w:t>
      </w:r>
      <w:r w:rsidR="00487AEB" w:rsidRPr="005318D3">
        <w:rPr>
          <w:rFonts w:ascii="Times New Roman" w:hAnsi="Times New Roman" w:cs="Times New Roman"/>
          <w:sz w:val="24"/>
          <w:szCs w:val="24"/>
        </w:rPr>
        <w:t xml:space="preserve">.3. При поступлении документов отчетного месяца в следующем месяце до даты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закрытия месяца операции в бухгалтерском учете отражаются последним днем отчетного месяца.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При поступлении документов отчетного месяца в следующем месяце после даты закрытия месяца операции в бухгалтерском учете отражаются датой поступления документов. </w:t>
      </w:r>
    </w:p>
    <w:p w:rsidR="00487AEB" w:rsidRPr="005318D3" w:rsidRDefault="00E31D7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1.16</w:t>
      </w:r>
      <w:r w:rsidR="00487AEB" w:rsidRPr="005318D3">
        <w:rPr>
          <w:rFonts w:ascii="Times New Roman" w:hAnsi="Times New Roman" w:cs="Times New Roman"/>
          <w:sz w:val="24"/>
          <w:szCs w:val="24"/>
        </w:rPr>
        <w:t xml:space="preserve">.4. При поступлении документов прошлого года в очередном году до закрытия отчетного года операции в бухгалтерском учете отражаются последним днем отчетного года. Если документы отчетного года поступили в период между датой закрытия отчетного года и датой принятия годовой бухгалтерской отчетности, то порядок отражения соответствующих фактов хозяйственной жизни согласовывается с органом, принимающим отчетность. При поступлении документов отчетного года после даты принятия годовой бухгалтерской отчетности операции отражаются как ошибки прошлых лет.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 Особенности ведения аналитического учета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Организация дополнительного аналитического учета формируется по следующим правилам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2.1. Устанавливаются следующие особенности формирования аналитических кодов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номерах счетов (1-17 разряды):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а) в 5 - 17 разрядах счетов</w:t>
      </w:r>
      <w:r w:rsidR="00E92C36" w:rsidRPr="005318D3">
        <w:rPr>
          <w:rFonts w:ascii="Times New Roman" w:hAnsi="Times New Roman" w:cs="Times New Roman"/>
          <w:sz w:val="24"/>
          <w:szCs w:val="24"/>
        </w:rPr>
        <w:t xml:space="preserve"> по учету нефинансовых активов </w:t>
      </w:r>
      <w:r w:rsidRPr="005318D3">
        <w:rPr>
          <w:rFonts w:ascii="Times New Roman" w:hAnsi="Times New Roman" w:cs="Times New Roman"/>
          <w:sz w:val="24"/>
          <w:szCs w:val="24"/>
        </w:rPr>
        <w:t xml:space="preserve">0 101 00 000, 0 102 00 000, 0 103 00 000, 0 104 00 000, 0 105 00 000, 0 111 00 000- нули (за исключением объектов, возникающих в рамках реализации национальных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проект</w:t>
      </w:r>
      <w:r w:rsidR="00BB0158" w:rsidRPr="005318D3">
        <w:rPr>
          <w:rFonts w:ascii="Times New Roman" w:hAnsi="Times New Roman" w:cs="Times New Roman"/>
          <w:sz w:val="24"/>
          <w:szCs w:val="24"/>
        </w:rPr>
        <w:t>ов)</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 в 1 - 17 разрядах счетов 0 304 06 000, 0 304 66 000, 0 304 76 000, 0 304 86 000, 0 304 96 000 указываются - нули;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2.2. При отражении в учете доходных и расходных хозяйственных операций, относящихся к прочим (не основным) видам приносящей доход деятельности: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1 - 4 разряды счетов аналитического учета счета 2 205 00 000 "Расчеты по доходам"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корреспондирующего с ним счета 2 401 10 000 "Доходы текущего финансового года" или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2 401 40 000 "Доходы будущих периодов" включаются коды разделов и подразделов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классификации расходов бюджета, соответствующие целям и характеру выполняемых работ (оказываемых услуг), указанных в базовых (отраслевых) перечнях, а именно </w:t>
      </w:r>
      <w:r w:rsidR="007817A1" w:rsidRPr="005318D3">
        <w:rPr>
          <w:rFonts w:ascii="Times New Roman" w:hAnsi="Times New Roman" w:cs="Times New Roman"/>
          <w:sz w:val="24"/>
          <w:szCs w:val="24"/>
        </w:rPr>
        <w:t>0901</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1 - 4 разрядах счетов аналитического учета счетов 2 205 21 000 "Расчеты по доходам от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операционной аренды",  2 205 35 000 "Расчеты по условным арендным платежам" и корреспондирующего с ними счета 2 401 10 000 "Доходы текущего финансового года" или 2 401 40 000 "Доходы будущ</w:t>
      </w:r>
      <w:r w:rsidR="00BB0158" w:rsidRPr="005318D3">
        <w:rPr>
          <w:rFonts w:ascii="Times New Roman" w:hAnsi="Times New Roman" w:cs="Times New Roman"/>
          <w:sz w:val="24"/>
          <w:szCs w:val="24"/>
        </w:rPr>
        <w:t xml:space="preserve">их периодов" приводится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код раздела и подраздела по основному виду деятельности, а именно </w:t>
      </w:r>
      <w:r w:rsidR="007817A1" w:rsidRPr="005318D3">
        <w:rPr>
          <w:rFonts w:ascii="Times New Roman" w:hAnsi="Times New Roman" w:cs="Times New Roman"/>
          <w:sz w:val="24"/>
          <w:szCs w:val="24"/>
        </w:rPr>
        <w:t>0901.</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1 - 4 разрядах счетов аналитического учета счета 2 209 00 000 в части расчетов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возвратам авансов по расторгнутым контрактам указывается раздел/подраздел, по которому учтены произведенные авансовые платежи;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1 - 4 разрядах счетов аналитического учета счетов расчетов по расходам 2 206 00 000, 2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208 00 000, 2 209 30 000, 2 302 00 000, 2 303 00 000, 2 304 02 000, 2 304 03 000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корреспондирующих с ними счетов указывается раздел/подраздел, по которому отражены доходы по соответствующей работе(услуге); </w:t>
      </w:r>
    </w:p>
    <w:p w:rsidR="00487AEB" w:rsidRPr="005318D3" w:rsidRDefault="007817A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письмо Минфина России и Федерального казначейства от 07.04.2017 NN 02-07-07/21798, 07-04-05/02-308)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2.3. При безвозмездном получении имущества поступившие нефинансовые активы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Если нефинансовые активы поступают безвозмездно от организаций бюджетной сферы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были учтены у передающей стороны по КФО 1, 4, 5, 6, то они принимаются к учету по КФО 4.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Недвижимое имущество (в том числе вложения в недвижимое имущество) принимается к учету по КФО 4. Если у передающей стороны имущество было учтено по КФО 2, </w:t>
      </w:r>
      <w:r w:rsidR="00DB0CAA" w:rsidRPr="005318D3">
        <w:rPr>
          <w:rFonts w:ascii="Times New Roman" w:hAnsi="Times New Roman" w:cs="Times New Roman"/>
          <w:sz w:val="24"/>
          <w:szCs w:val="24"/>
        </w:rPr>
        <w:t>принимается к учету по КФО 4.</w:t>
      </w:r>
      <w:r w:rsidRPr="005318D3">
        <w:rPr>
          <w:rFonts w:ascii="Times New Roman" w:hAnsi="Times New Roman" w:cs="Times New Roman"/>
          <w:sz w:val="24"/>
          <w:szCs w:val="24"/>
        </w:rPr>
        <w:t xml:space="preserve">Если нефинансовые активы поступают безвозмездно от </w:t>
      </w:r>
      <w:r w:rsidRPr="005318D3">
        <w:rPr>
          <w:rFonts w:ascii="Times New Roman" w:hAnsi="Times New Roman" w:cs="Times New Roman"/>
          <w:sz w:val="24"/>
          <w:szCs w:val="24"/>
        </w:rPr>
        <w:lastRenderedPageBreak/>
        <w:t>иных организаций, то по согласованию с учредителем они мог</w:t>
      </w:r>
      <w:r w:rsidR="00422E13" w:rsidRPr="005318D3">
        <w:rPr>
          <w:rFonts w:ascii="Times New Roman" w:hAnsi="Times New Roman" w:cs="Times New Roman"/>
          <w:sz w:val="24"/>
          <w:szCs w:val="24"/>
        </w:rPr>
        <w:t>ут быть приняты к учету по КФО 2</w:t>
      </w:r>
      <w:r w:rsidR="00DB0CAA" w:rsidRPr="005318D3">
        <w:rPr>
          <w:rFonts w:ascii="Times New Roman" w:hAnsi="Times New Roman" w:cs="Times New Roman"/>
          <w:sz w:val="24"/>
          <w:szCs w:val="24"/>
        </w:rPr>
        <w:t>.</w:t>
      </w:r>
    </w:p>
    <w:p w:rsidR="00487AEB"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2.4</w:t>
      </w:r>
      <w:r w:rsidR="00487AEB" w:rsidRPr="005318D3">
        <w:rPr>
          <w:rFonts w:ascii="Times New Roman" w:hAnsi="Times New Roman" w:cs="Times New Roman"/>
          <w:sz w:val="24"/>
          <w:szCs w:val="24"/>
        </w:rPr>
        <w:t xml:space="preserve">. При передаче в аренду основных средств в 1-4 разрядах счета 0 101 00 000: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остается тот же раздел/подраздел расходов, на котором был учтен объект; </w:t>
      </w:r>
    </w:p>
    <w:p w:rsidR="00487AEB"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2.5</w:t>
      </w:r>
      <w:r w:rsidR="00487AEB" w:rsidRPr="005318D3">
        <w:rPr>
          <w:rFonts w:ascii="Times New Roman" w:hAnsi="Times New Roman" w:cs="Times New Roman"/>
          <w:sz w:val="24"/>
          <w:szCs w:val="24"/>
        </w:rPr>
        <w:t xml:space="preserve">. Дополнительный аналитический учет по счету 0 102 0D 000 "Иные объекты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интеллектуальной собственности" организован путем добавления следующих дополнительных аналитических кодов видов синтетического учета, детализирующих данный счет: </w:t>
      </w:r>
      <w:r w:rsidR="00CF2DFD" w:rsidRPr="005318D3">
        <w:rPr>
          <w:rFonts w:ascii="Times New Roman" w:hAnsi="Times New Roman" w:cs="Times New Roman"/>
          <w:sz w:val="24"/>
          <w:szCs w:val="24"/>
        </w:rPr>
        <w:t>102.3D «Иные объекты интеллектуальной собственности - иное движимое имущество учреждения»</w:t>
      </w:r>
    </w:p>
    <w:p w:rsidR="00487AEB" w:rsidRPr="005318D3" w:rsidRDefault="00CF2DF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67 Инструкции N 157н) </w:t>
      </w:r>
    </w:p>
    <w:p w:rsidR="00CF2DFD"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2.6</w:t>
      </w:r>
      <w:r w:rsidR="00487AEB" w:rsidRPr="005318D3">
        <w:rPr>
          <w:rFonts w:ascii="Times New Roman" w:hAnsi="Times New Roman" w:cs="Times New Roman"/>
          <w:sz w:val="24"/>
          <w:szCs w:val="24"/>
        </w:rPr>
        <w:t>. Дополнительный аналитический учет по счет</w:t>
      </w:r>
      <w:r w:rsidR="00CF2DFD" w:rsidRPr="005318D3">
        <w:rPr>
          <w:rFonts w:ascii="Times New Roman" w:hAnsi="Times New Roman" w:cs="Times New Roman"/>
          <w:sz w:val="24"/>
          <w:szCs w:val="24"/>
        </w:rPr>
        <w:t xml:space="preserve">у </w:t>
      </w:r>
      <w:r w:rsidR="00487AEB" w:rsidRPr="005318D3">
        <w:rPr>
          <w:rFonts w:ascii="Times New Roman" w:hAnsi="Times New Roman" w:cs="Times New Roman"/>
          <w:sz w:val="24"/>
          <w:szCs w:val="24"/>
        </w:rPr>
        <w:t xml:space="preserve"> 0 111 60 000 "Права пользования нематериальны</w:t>
      </w:r>
      <w:r w:rsidR="00CF2DFD" w:rsidRPr="005318D3">
        <w:rPr>
          <w:rFonts w:ascii="Times New Roman" w:hAnsi="Times New Roman" w:cs="Times New Roman"/>
          <w:sz w:val="24"/>
          <w:szCs w:val="24"/>
        </w:rPr>
        <w:t xml:space="preserve">ми активами" организован путем добавления следующих дополнительных </w:t>
      </w:r>
    </w:p>
    <w:p w:rsidR="00CF2DFD" w:rsidRPr="005318D3" w:rsidRDefault="00CF2DF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аналитических кодов видов синтетического учета, детализирующих данный счет: 111.6I «Права пользования программным обеспечением и базами данных»</w:t>
      </w:r>
    </w:p>
    <w:p w:rsidR="00487AEB" w:rsidRPr="005318D3" w:rsidRDefault="00CF2DF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6 СГС "Нематериальные активы") </w:t>
      </w:r>
    </w:p>
    <w:p w:rsidR="00487AEB"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2.7</w:t>
      </w:r>
      <w:r w:rsidR="00487AEB" w:rsidRPr="005318D3">
        <w:rPr>
          <w:rFonts w:ascii="Times New Roman" w:hAnsi="Times New Roman" w:cs="Times New Roman"/>
          <w:sz w:val="24"/>
          <w:szCs w:val="24"/>
        </w:rPr>
        <w:t xml:space="preserve">. В учреждении организовано ведение путевых листов: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бумажных носителях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целях контроля выдачи и движения путевых листов, а также сдачи обработанных путевых листов в бухгалтерию организовано ведение журнала регистрации путевых листов по форме: </w:t>
      </w:r>
    </w:p>
    <w:p w:rsidR="00487AEB" w:rsidRPr="005318D3" w:rsidRDefault="000B154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Журнала учета </w:t>
      </w:r>
      <w:r w:rsidR="00487AEB" w:rsidRPr="005318D3">
        <w:rPr>
          <w:rFonts w:ascii="Times New Roman" w:hAnsi="Times New Roman" w:cs="Times New Roman"/>
          <w:sz w:val="24"/>
          <w:szCs w:val="24"/>
        </w:rPr>
        <w:t xml:space="preserve">путевых листов (типовая межотраслевая форма N 8, утвержденная постановлением Госкомстата России от 28.11.97 N 78);  Ответственный </w:t>
      </w:r>
      <w:r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 </w:t>
      </w:r>
      <w:r w:rsidRPr="005318D3">
        <w:rPr>
          <w:rFonts w:ascii="Times New Roman" w:hAnsi="Times New Roman" w:cs="Times New Roman"/>
          <w:sz w:val="24"/>
          <w:szCs w:val="24"/>
        </w:rPr>
        <w:t>Начальник ХО</w:t>
      </w:r>
      <w:r w:rsidR="00487AEB" w:rsidRPr="005318D3">
        <w:rPr>
          <w:rFonts w:ascii="Times New Roman" w:hAnsi="Times New Roman" w:cs="Times New Roman"/>
          <w:sz w:val="24"/>
          <w:szCs w:val="24"/>
        </w:rPr>
        <w:t xml:space="preserve"> </w:t>
      </w:r>
    </w:p>
    <w:p w:rsidR="00487AEB"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2.8</w:t>
      </w:r>
      <w:r w:rsidR="00487AEB" w:rsidRPr="005318D3">
        <w:rPr>
          <w:rFonts w:ascii="Times New Roman" w:hAnsi="Times New Roman" w:cs="Times New Roman"/>
          <w:sz w:val="24"/>
          <w:szCs w:val="24"/>
        </w:rPr>
        <w:t xml:space="preserve">. Перечисление в доход бюджета (учредителю) денежных средств по КВР 853 "Уплата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иных платежей" в увязке с подстатьей 241 "Безвозмездные перечисления (передачи) текущего характера сектора государственного управления" КОСГУ осуществляется в ситуациях: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исполнения решений органов государственного (муниципального) контроля (если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выявлено нецелевое использование средств субсидии по КФО 4) в досудебном порядке за счет средств по КФО 4;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решения самого учреждения по перечислению остатков средств субсидии по КФО 4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(экономии), не связанных с невыполнением государственного (муниципального) задания;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перечисления части средств от приносящей доход деятельности.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10.4.1 Порядка N 209н, совместное письмо Минфина России и Федерального казначейства от 17.12.2020 NN 02-04-04/110850, 07-04-05/02-26291) </w:t>
      </w:r>
    </w:p>
    <w:p w:rsidR="00487AEB" w:rsidRPr="005318D3" w:rsidRDefault="00BB015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2.9</w:t>
      </w:r>
      <w:r w:rsidR="00487AEB" w:rsidRPr="005318D3">
        <w:rPr>
          <w:rFonts w:ascii="Times New Roman" w:hAnsi="Times New Roman" w:cs="Times New Roman"/>
          <w:sz w:val="24"/>
          <w:szCs w:val="24"/>
        </w:rPr>
        <w:t xml:space="preserve">. Перенос исходящих остатков по аналитическим счетам бухгалтерского учета,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сформированным в отчетном периоде, на входящие остатки по соответствующим аналитическим счетам бухгалтерского учета при смене аналитических составных частей номеров счетов осуществляется в межотчетный период </w:t>
      </w:r>
    </w:p>
    <w:p w:rsidR="00487AEB" w:rsidRPr="005318D3" w:rsidRDefault="00D161B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 применением счета 401 30</w:t>
      </w:r>
      <w:r w:rsidR="00487AEB" w:rsidRPr="005318D3">
        <w:rPr>
          <w:rFonts w:ascii="Times New Roman" w:hAnsi="Times New Roman" w:cs="Times New Roman"/>
          <w:sz w:val="24"/>
          <w:szCs w:val="24"/>
        </w:rPr>
        <w:t xml:space="preserve">. </w:t>
      </w:r>
    </w:p>
    <w:p w:rsidR="00487AEB" w:rsidRPr="005318D3" w:rsidRDefault="00D161B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2.10</w:t>
      </w:r>
      <w:r w:rsidR="00487AEB" w:rsidRPr="005318D3">
        <w:rPr>
          <w:rFonts w:ascii="Times New Roman" w:hAnsi="Times New Roman" w:cs="Times New Roman"/>
          <w:sz w:val="24"/>
          <w:szCs w:val="24"/>
        </w:rPr>
        <w:t xml:space="preserve">. Операции по заключению счетов бухгалтерского учета являются операциями отчетного финансового года, оформляются Бухгалтерской справкой (ф. 0504833) и включаются в регистры бухгалтерского учета отчетного финансового года, а также формируют остатки на конец отчетного финансового года. </w:t>
      </w:r>
    </w:p>
    <w:p w:rsidR="00487AEB" w:rsidRPr="005318D3" w:rsidRDefault="00D161B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487AEB" w:rsidRPr="005318D3">
        <w:rPr>
          <w:rFonts w:ascii="Times New Roman" w:hAnsi="Times New Roman" w:cs="Times New Roman"/>
          <w:sz w:val="24"/>
          <w:szCs w:val="24"/>
        </w:rPr>
        <w:t xml:space="preserve">. Операции по исправлению ошибок прошлых лет, выявленных учреждением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самостоятельно и отраженных на балансовых счетах 401 18, 401 19,</w:t>
      </w:r>
      <w:r w:rsidR="00D161B6" w:rsidRPr="005318D3">
        <w:rPr>
          <w:rFonts w:ascii="Times New Roman" w:hAnsi="Times New Roman" w:cs="Times New Roman"/>
          <w:sz w:val="24"/>
          <w:szCs w:val="24"/>
        </w:rPr>
        <w:t xml:space="preserve"> 401 28, 401 29, 304 86, 304 96.</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299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3. Учет нефинансовых активов </w:t>
      </w:r>
    </w:p>
    <w:p w:rsidR="001C6876"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3.1</w:t>
      </w:r>
      <w:hyperlink r:id="rId21"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hyperlink r:id="rId22"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001C6876" w:rsidRPr="005318D3">
            <w:rPr>
              <w:rStyle w:val="a3"/>
              <w:rFonts w:ascii="Times New Roman" w:hAnsi="Times New Roman" w:cs="Times New Roman"/>
              <w:sz w:val="24"/>
              <w:szCs w:val="24"/>
            </w:rPr>
            <w:t xml:space="preserve">. Право подписи учетных документов предоставлено должностным лицам, перечисленным в </w:t>
          </w:r>
          <w:hyperlink r:id="rId23" w:anchor="/document/118/13658/" w:history="1">
            <w:r w:rsidR="001C6876" w:rsidRPr="005318D3">
              <w:rPr>
                <w:rStyle w:val="a3"/>
                <w:rFonts w:ascii="Times New Roman" w:hAnsi="Times New Roman" w:cs="Times New Roman"/>
                <w:sz w:val="24"/>
                <w:szCs w:val="24"/>
              </w:rPr>
              <w:t>приложении 4</w:t>
            </w:r>
          </w:hyperlink>
          <w:r w:rsidR="001C6876" w:rsidRPr="005318D3">
            <w:rPr>
              <w:rStyle w:val="a3"/>
              <w:rFonts w:ascii="Times New Roman" w:hAnsi="Times New Roman" w:cs="Times New Roman"/>
              <w:sz w:val="24"/>
              <w:szCs w:val="24"/>
            </w:rPr>
            <w:t>.</w:t>
          </w:r>
        </w:hyperlink>
      </w:hyperlink>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3.2. В учреждении устанавливаются следующие правила определения справедливой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стоимости объектов бухгалтерского учета (нефинансовых активов и арендных платежей):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3.2.1 Справедливая стоимость определяется Комиссией по поступлению и выбытию активов методом рыночных цен.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3.2.2. Справедливая стоимость рассчитывается на основании следующих данных </w:t>
      </w:r>
      <w:r w:rsidR="001C6876" w:rsidRPr="005318D3">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сведений об уровне цен, имеющихся у органов государственной статистики;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данных, полученных в сети Интернет (данных с официальных сайтов производителей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аналогичных или схожих объектов и т.п.);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данных объявлений о продаже (сдаче в аренду) аналогичных или схожих объектов в СМИ, в сети Интернет и т.д.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3.2.3. При определении справедливой стоимости бывших в эксплуатации объектов могут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использоваться данные о цене на новые аналогичные или схожие объекты с применением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поправочных коэффициентов в зависимости от состояния оцениваемого имущества.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3.2.4. При определении справедливой стоимости объектов недвижимости по решению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Комиссии может проводиться оценка с привлечением профессиональных оценщиков согласно Федеральному закону от 29.07.1998 N 135-ФЗ "Об оценочной деятельности в РФ". </w:t>
      </w:r>
    </w:p>
    <w:p w:rsidR="00487AEB" w:rsidRPr="005318D3" w:rsidRDefault="001C687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3.3</w:t>
      </w:r>
      <w:r w:rsidR="00487AEB" w:rsidRPr="005318D3">
        <w:rPr>
          <w:rFonts w:ascii="Times New Roman" w:hAnsi="Times New Roman" w:cs="Times New Roman"/>
          <w:sz w:val="24"/>
          <w:szCs w:val="24"/>
        </w:rPr>
        <w:t xml:space="preserve">. 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для недвижимости она определяется пропорционально размеру площади выделяемой части (частей) в площади всего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для движимого имущества определяется справедливая стоимость всего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27, 85 Инструкции N 157н) </w:t>
      </w:r>
    </w:p>
    <w:p w:rsidR="00487AEB" w:rsidRPr="005318D3" w:rsidRDefault="001C687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3.4</w:t>
      </w:r>
      <w:r w:rsidR="00487AEB" w:rsidRPr="005318D3">
        <w:rPr>
          <w:rFonts w:ascii="Times New Roman" w:hAnsi="Times New Roman" w:cs="Times New Roman"/>
          <w:sz w:val="24"/>
          <w:szCs w:val="24"/>
        </w:rPr>
        <w:t xml:space="preserve">. По нефинансовым активам, полученным безвозмездно от организаций бюджетной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если по указанным основаниям полученные основные средства классифицируются как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материальные запасы, они должны быть учтены в качестве материальных запасов сразу же при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принятии к балансовому учету на основании документов, подтверждающих поступление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если полученные материальные запасы классифицируются как основные средства, они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должны быть учтены в качестве основных средств сразу же при принятии к балансовому учету;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если передающей организацией бюджетной сферы указан некорректный аналитический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счет по передаваемому объекту нефинансовых активов, этот объект должен быть учтен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корректном аналитическом счете сразу же при принятии к балансовому учету. </w:t>
      </w:r>
    </w:p>
    <w:p w:rsidR="00487AEB" w:rsidRPr="005318D3" w:rsidRDefault="001C687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3.5</w:t>
      </w:r>
      <w:r w:rsidR="00487AEB" w:rsidRPr="005318D3">
        <w:rPr>
          <w:rFonts w:ascii="Times New Roman" w:hAnsi="Times New Roman" w:cs="Times New Roman"/>
          <w:sz w:val="24"/>
          <w:szCs w:val="24"/>
        </w:rPr>
        <w:t xml:space="preserve">. Нефинансовые активы, поступающие по результатам частичной ликвидации, ремонта,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разукомплектации других нефинансовых активов или в счет погашения задолженности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недостаче имущества и не планируемые к реализации, отражаются в учете по тому коду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финансового обеспечения (КФО), по которому ранее числился соответствующий объект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нефинансовых активов. </w:t>
      </w:r>
    </w:p>
    <w:p w:rsidR="00487AEB" w:rsidRPr="005318D3" w:rsidRDefault="001C687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3.6</w:t>
      </w:r>
      <w:r w:rsidR="00487AEB" w:rsidRPr="005318D3">
        <w:rPr>
          <w:rFonts w:ascii="Times New Roman" w:hAnsi="Times New Roman" w:cs="Times New Roman"/>
          <w:sz w:val="24"/>
          <w:szCs w:val="24"/>
        </w:rPr>
        <w:t xml:space="preserve">. Нефинансовые активы, приобретенные (созданные) за счет средств от приносящей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доход деятельности, подлежат учету по коду вида деятельности 2 "Приносящая доход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деятельность", независимо от порядка их дальнейшего использования.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Перевод таких объектов имущества и соответствующих сумм амортизации на учет по коду вида деятельности 4 "Деятельность по выполнению государственного (муниципального) задания" возможен только при одновременном выполнении следующих условий: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объекты имущества полностью (преимущественно) используются в деятельности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выполнению государственного (муниципального) задания;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 </w:t>
      </w:r>
    </w:p>
    <w:p w:rsidR="00487AEB" w:rsidRPr="005318D3" w:rsidRDefault="004A20E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3.7</w:t>
      </w:r>
      <w:r w:rsidR="00487AEB" w:rsidRPr="005318D3">
        <w:rPr>
          <w:rFonts w:ascii="Times New Roman" w:hAnsi="Times New Roman" w:cs="Times New Roman"/>
          <w:sz w:val="24"/>
          <w:szCs w:val="24"/>
        </w:rPr>
        <w:t xml:space="preserve">. Лица, ответственные за сохранность нефинансовых активов и их использование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назначению (ответственные лица), определяются: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должностными инструкциями;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согласно приказам руководителя; </w:t>
      </w:r>
    </w:p>
    <w:p w:rsidR="00487AEB" w:rsidRPr="005318D3" w:rsidRDefault="004A20E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3.8</w:t>
      </w:r>
      <w:r w:rsidR="00487AEB" w:rsidRPr="005318D3">
        <w:rPr>
          <w:rFonts w:ascii="Times New Roman" w:hAnsi="Times New Roman" w:cs="Times New Roman"/>
          <w:sz w:val="24"/>
          <w:szCs w:val="24"/>
        </w:rPr>
        <w:t xml:space="preserve"> </w:t>
      </w:r>
      <w:r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Сверка кадастровой стоимости земельного участка с актуальной выпиской из ЕГРН для отражения в годовой бухгалтерской отчетности производится: </w:t>
      </w:r>
    </w:p>
    <w:p w:rsidR="00487AEB" w:rsidRPr="005318D3" w:rsidRDefault="004A20E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в конце года</w:t>
      </w:r>
    </w:p>
    <w:p w:rsidR="00487AEB" w:rsidRPr="005318D3" w:rsidRDefault="004A20E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3.9</w:t>
      </w:r>
      <w:r w:rsidR="00487AEB" w:rsidRPr="005318D3">
        <w:rPr>
          <w:rFonts w:ascii="Times New Roman" w:hAnsi="Times New Roman" w:cs="Times New Roman"/>
          <w:sz w:val="24"/>
          <w:szCs w:val="24"/>
        </w:rPr>
        <w:t xml:space="preserve">. Списанные с баланса объекты нефинансовых активов не признаются объектами учета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 забалансовом счете 02 при условии, что мероприятия по их утилизации завершены в день принятия решения об их списании.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 Учет основных средств </w:t>
      </w:r>
    </w:p>
    <w:p w:rsidR="00AC787B" w:rsidRPr="005318D3" w:rsidRDefault="004C01E0"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AC787B" w:rsidRPr="005318D3">
        <w:rPr>
          <w:rFonts w:ascii="Times New Roman" w:hAnsi="Times New Roman" w:cs="Times New Roman"/>
          <w:sz w:val="24"/>
          <w:szCs w:val="24"/>
        </w:rPr>
        <w:t>К бухгалтерскому учету в качестве основных средств принимать материальные ценности, признаваемые в соответствии с установленными критериями СГС "Концептуальные основы" активами, независимо от их стоимости со сроком полезного использования более 12 месяцев, 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классифицируются как объекты основных средств.</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этом в составе основных средств учитывается только имущество, которое считается активом. Критерии актива:  объект принадлежит учреждению (в пользовании, если это объект аренды);  имущество приносит экономическую выгоду или имеет полезный потенциал;  учреждение контролирует имущество, то есть распоряжается им на праве оперативного управления. Учреждение контролирует имущество в том числе, если передает его в пользование по срочным договорам аренды и договорам безвозмездного пользования, которые предусматривают, что арендатор вернет имущество.  </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Объект учета операционной аренды – право пользования активом – отражается в составе нефинансовых активов как самостоятельный объект бухгалтерского учета в зависимости от группы имущества. Признание объекта аренды на дату, когда подписали договор аренды или безвозмездного пользования.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 соответствии с пунктом 7 СГС "Основные средства" к основным средствам относятся материальные ценности, являющиеся активами при соблюдении следующих условий (критериев):</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материальные ценности принадлежат (находятся во владении (пользовании) субъекту учета на праве оперативного управления. При этом в отношении объектов недвижимости право оперативного управления должно быть подтверждено в случаях, предусмотренных законодательством Российской Федерации, государственной регистрацией;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материальные ценности находятся в пользовании субъекта учета в рамках отношений по финансовой аренде (согласно договору лизинга, договору аренды с правом выкупа, в </w:t>
      </w:r>
      <w:r w:rsidRPr="005318D3">
        <w:rPr>
          <w:rFonts w:ascii="Times New Roman" w:hAnsi="Times New Roman" w:cs="Times New Roman"/>
          <w:sz w:val="24"/>
          <w:szCs w:val="24"/>
        </w:rPr>
        <w:lastRenderedPageBreak/>
        <w:t>бессрочном безвозмездном пользовании и т. п.) с учетом квалификации объектов финансовой аренды, установленных СГС "Аренда";</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субъект учета осуществляет в отношении материальных ценностей контроль результатов произошедших фактов хозяйственной жизни, в частности, при передаче объектов основных средств в пользование иным правообладателям в рамках отношений по операционной аренде (срочные договоры аренды (договоры безвозмездного пользования), предусматривающие возврат объектов аренды (переданных материальных ценностей) субъекту учета для дальнейшего их использования в целях извлечения субъектом учета их полезного потенциала (получения экономических выгод);</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материальные ценности обладают полезным потенциалом или способностью обеспечивать экономические выгоды.</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Указанные материальные ценности признаются основными средствами при их нахождении: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 эксплуатации;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 запасе;</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на консервации;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а также при их передаче по договору аренды (имущественного найма) либо по договору возмездного или безвозмездного пользования в рамках арендных отношений по операционной аренде, с учетом требований СГС "Аренда".</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К основным средствам не относятся: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а) непроизведенные активы;</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б) имущество, составляющее государственную (муниципальную) казну, за исключением объектов, в отношении которых субъект учета обладает правом пользования по договорам финансовой аренды (правом безвозмездного бессрочного пользования);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числящиеся в составе капитальных вложений;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г) материальные ценности, относящиеся к материальным запасам в соответствии с пунктом 99 Инструкции N 157н.</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Группами основных средств являются: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жилые помещения;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нежилые помещения (здания и сооружения);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инвестиционная недвижимость;</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машины и оборудование;</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транспортные средства;</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инвентарь производственный и хозяйственный;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многолетние насаждения;</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основные средства, не включенные в другие группы.</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Согласно </w:t>
      </w:r>
      <w:hyperlink r:id="rId24" w:anchor="content:10064072:1:130" w:history="1">
        <w:r w:rsidRPr="005318D3">
          <w:rPr>
            <w:rStyle w:val="a3"/>
            <w:rFonts w:ascii="Times New Roman" w:hAnsi="Times New Roman" w:cs="Times New Roman"/>
            <w:sz w:val="24"/>
            <w:szCs w:val="24"/>
          </w:rPr>
          <w:t>ст.130 Г</w:t>
        </w:r>
      </w:hyperlink>
      <w:r w:rsidRPr="005318D3">
        <w:rPr>
          <w:rFonts w:ascii="Times New Roman" w:hAnsi="Times New Roman" w:cs="Times New Roman"/>
          <w:sz w:val="24"/>
          <w:szCs w:val="24"/>
        </w:rPr>
        <w:t>К к недвижимым вещам (недвижимое имущество, недвижимость) относятся земельные участки,  то есть объекты, перемещение которых без несоразмерного ущерба их назначению невозможно , в том числе здания, сооружения , объекты незавершенного строительства.</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недвижимое имущество требует государственной регистрации;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недвижимое имущество кроме бухгалтерского учета требует отражения в реестре республиканского имущества (недвижимое имущество включается в реестр независимо от балансовой стоимости, движимое — как правило, в зависимости от стоимости);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Согласно </w:t>
      </w:r>
      <w:hyperlink r:id="rId25" w:anchor="content:12080897:1:2006" w:history="1">
        <w:r w:rsidRPr="005318D3">
          <w:rPr>
            <w:rStyle w:val="a3"/>
            <w:rFonts w:ascii="Times New Roman" w:hAnsi="Times New Roman" w:cs="Times New Roman"/>
            <w:sz w:val="24"/>
            <w:szCs w:val="24"/>
          </w:rPr>
          <w:t xml:space="preserve">п.6 Инструкции №183 н «Об утверждении Плана счетов бухгалтерского учета автономных учреждений и Инструкции по его применению»  </w:t>
        </w:r>
        <w:hyperlink r:id="rId26" w:anchor="/document/99/902389980/" w:history="1">
          <w:r w:rsidRPr="005318D3">
            <w:rPr>
              <w:rStyle w:val="a3"/>
              <w:rFonts w:ascii="Times New Roman" w:hAnsi="Times New Roman" w:cs="Times New Roman"/>
              <w:sz w:val="24"/>
              <w:szCs w:val="24"/>
            </w:rPr>
            <w:t>от 01 июля 2013 г. № 65н</w:t>
          </w:r>
        </w:hyperlink>
      </w:hyperlink>
      <w:r w:rsidRPr="005318D3">
        <w:rPr>
          <w:rFonts w:ascii="Times New Roman" w:hAnsi="Times New Roman" w:cs="Times New Roman"/>
          <w:sz w:val="24"/>
          <w:szCs w:val="24"/>
        </w:rPr>
        <w:t xml:space="preserve">HYPERLINK "http://its.1c.ru/db/garant#content:12080897:1:2006" \t "_top"  по применению плана счетов бюджетного учета, утвержденной приказом Минфина России, основанием для принятия к учету зданий и сооружений является Акт о приеме-передаче </w:t>
      </w:r>
      <w:r w:rsidRPr="005318D3">
        <w:rPr>
          <w:rFonts w:ascii="Times New Roman" w:hAnsi="Times New Roman" w:cs="Times New Roman"/>
          <w:sz w:val="24"/>
          <w:szCs w:val="24"/>
        </w:rPr>
        <w:lastRenderedPageBreak/>
        <w:t xml:space="preserve">здания (сооружения) (ф. 0306030). Также указано, что к этому акту должны быть приложены документы, подтверждающие государственную регистрацию объектов недвижимости. Согласно нормам </w:t>
      </w:r>
      <w:hyperlink r:id="rId27" w:anchor="content:12080849:1:2038" w:history="1">
        <w:r w:rsidRPr="005318D3">
          <w:rPr>
            <w:rStyle w:val="a3"/>
            <w:rFonts w:ascii="Times New Roman" w:hAnsi="Times New Roman" w:cs="Times New Roman"/>
            <w:sz w:val="24"/>
            <w:szCs w:val="24"/>
          </w:rPr>
          <w:t>п. 38 Инструкции № 157н</w:t>
        </w:r>
      </w:hyperlink>
      <w:r w:rsidRPr="005318D3">
        <w:rPr>
          <w:rFonts w:ascii="Times New Roman" w:hAnsi="Times New Roman" w:cs="Times New Roman"/>
          <w:sz w:val="24"/>
          <w:szCs w:val="24"/>
        </w:rPr>
        <w:t xml:space="preserve"> на балансовом счете 0 101 00 000 «Основные средства» может быть отражено только то имущество, которым учреждение пользуется на праве оперативного управления. В соответствии с требованиями </w:t>
      </w:r>
      <w:hyperlink r:id="rId28" w:anchor="content:10064072:1:131" w:history="1">
        <w:r w:rsidRPr="005318D3">
          <w:rPr>
            <w:rStyle w:val="a3"/>
            <w:rFonts w:ascii="Times New Roman" w:hAnsi="Times New Roman" w:cs="Times New Roman"/>
            <w:sz w:val="24"/>
            <w:szCs w:val="24"/>
          </w:rPr>
          <w:t>статьи 131 Гражданского кодекса</w:t>
        </w:r>
      </w:hyperlink>
      <w:r w:rsidRPr="005318D3">
        <w:rPr>
          <w:rFonts w:ascii="Times New Roman" w:hAnsi="Times New Roman" w:cs="Times New Roman"/>
          <w:sz w:val="24"/>
          <w:szCs w:val="24"/>
        </w:rPr>
        <w:t xml:space="preserve"> право оперативного управления подлежит государственной регистрации. То есть до государственной регистрации права оперативного управления на объекты недвижимости учреждение не имеет права отражать их на счете основных средств. Право оперативного управления не может быть зарегистрировано, пока не зарегистрировано право собственности на эти объекты. </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Порядок отнесения имущества бюджетного учреждения к категории особо ценного движимого имущества установлен Постановлением Правительства РФ </w:t>
      </w:r>
      <w:hyperlink r:id="rId29" w:anchor="content:98904:1" w:history="1">
        <w:r w:rsidRPr="005318D3">
          <w:rPr>
            <w:rStyle w:val="a3"/>
            <w:rFonts w:ascii="Times New Roman" w:hAnsi="Times New Roman" w:cs="Times New Roman"/>
            <w:sz w:val="24"/>
            <w:szCs w:val="24"/>
          </w:rPr>
          <w:t>от 26.07.2010 № 538</w:t>
        </w:r>
      </w:hyperlink>
      <w:r w:rsidRPr="005318D3">
        <w:rPr>
          <w:rFonts w:ascii="Times New Roman" w:hAnsi="Times New Roman" w:cs="Times New Roman"/>
          <w:sz w:val="24"/>
          <w:szCs w:val="24"/>
        </w:rPr>
        <w:t xml:space="preserve"> . При организации учета особо ценного движимого имущества руководствоваться Приказом Министерства Здравоохранения РБ № 1568 – ОД  от 29.09.2014г:</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«Об определении видов особо ценного движимого имущества республиканских автономных и бюджетных учреждений, подведомственных Министерству здравоохранения Республики Бурятия» включению в перечни подлежит следующее имущество: </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движимое имущество республиканских автономных и бюджетных учреждений, подведомственных Министерству здравоохранения Республики Бурятия, балансовая стоимость которого превышает 500 тыс. рублей;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иное движимое имущество, без которого осуществление республиканскими автономными или бюджетными учреждениями предусмотренных их уставами основных видов деятельности будет существенно затруднено, в том числе:</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рабочие и силовые машины и оборудование (котлы отопительные, водонагреватели и вспомогательное оборудование к ним, трансформаторы, дымососы, циклоны, насосы промышленные и оборудование компрессорное, дизель генераторы, электростанции, системы кондиционирования воздуха, оборудование видеонаблюдения, противопожарное оборудование и другие), приборы учета, измерения балансовой стоимостью свыше </w:t>
      </w:r>
      <w:r w:rsidR="004C01E0" w:rsidRPr="005318D3">
        <w:rPr>
          <w:rFonts w:ascii="Times New Roman" w:hAnsi="Times New Roman" w:cs="Times New Roman"/>
          <w:sz w:val="24"/>
          <w:szCs w:val="24"/>
        </w:rPr>
        <w:t xml:space="preserve">200 </w:t>
      </w:r>
      <w:r w:rsidRPr="005318D3">
        <w:rPr>
          <w:rFonts w:ascii="Times New Roman" w:hAnsi="Times New Roman" w:cs="Times New Roman"/>
          <w:sz w:val="24"/>
          <w:szCs w:val="24"/>
        </w:rPr>
        <w:t xml:space="preserve"> тыс.рублей;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компьютерная и оргтехника бала</w:t>
      </w:r>
      <w:r w:rsidR="004C01E0" w:rsidRPr="005318D3">
        <w:rPr>
          <w:rFonts w:ascii="Times New Roman" w:hAnsi="Times New Roman" w:cs="Times New Roman"/>
          <w:sz w:val="24"/>
          <w:szCs w:val="24"/>
        </w:rPr>
        <w:t>нсовой стоимостью свыше 200</w:t>
      </w:r>
      <w:r w:rsidRPr="005318D3">
        <w:rPr>
          <w:rFonts w:ascii="Times New Roman" w:hAnsi="Times New Roman" w:cs="Times New Roman"/>
          <w:sz w:val="24"/>
          <w:szCs w:val="24"/>
        </w:rPr>
        <w:t xml:space="preserve"> тыс.рублей и датой выпуска не свыше трехлетней давности;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спутниковое, серверное, и интернет оборудование, мультимедийная техника;</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аудио-, теле- и видеоаппаратура, музыкальное и игровое оборудование балан</w:t>
      </w:r>
      <w:r w:rsidR="004C01E0" w:rsidRPr="005318D3">
        <w:rPr>
          <w:rFonts w:ascii="Times New Roman" w:hAnsi="Times New Roman" w:cs="Times New Roman"/>
          <w:sz w:val="24"/>
          <w:szCs w:val="24"/>
        </w:rPr>
        <w:t>совой стоимостью свыше 200</w:t>
      </w:r>
      <w:r w:rsidRPr="005318D3">
        <w:rPr>
          <w:rFonts w:ascii="Times New Roman" w:hAnsi="Times New Roman" w:cs="Times New Roman"/>
          <w:sz w:val="24"/>
          <w:szCs w:val="24"/>
        </w:rPr>
        <w:t xml:space="preserve"> тыс.рублей и датой выпуска не свыше трехлетней давности;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медицинское, в том числе диагностическое, и реабилитационное оборудование, медицинские инструменты балансовой стоимостью свыше 500 (пятьсот) тыс.рублей;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банно-прачечное оборудование, оборудование пищеблоков, складских и иных хозяйственных помещений, производственный и хозяйственных инвентарь балан</w:t>
      </w:r>
      <w:r w:rsidR="004C01E0" w:rsidRPr="005318D3">
        <w:rPr>
          <w:rFonts w:ascii="Times New Roman" w:hAnsi="Times New Roman" w:cs="Times New Roman"/>
          <w:sz w:val="24"/>
          <w:szCs w:val="24"/>
        </w:rPr>
        <w:t>совой стоимостью свыше 200</w:t>
      </w:r>
      <w:r w:rsidRPr="005318D3">
        <w:rPr>
          <w:rFonts w:ascii="Times New Roman" w:hAnsi="Times New Roman" w:cs="Times New Roman"/>
          <w:sz w:val="24"/>
          <w:szCs w:val="24"/>
        </w:rPr>
        <w:t xml:space="preserve"> тыс.рублей;</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транспортные средства независимо от их балансовой стоимости;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мебель балан</w:t>
      </w:r>
      <w:r w:rsidR="004C01E0" w:rsidRPr="005318D3">
        <w:rPr>
          <w:rFonts w:ascii="Times New Roman" w:hAnsi="Times New Roman" w:cs="Times New Roman"/>
          <w:sz w:val="24"/>
          <w:szCs w:val="24"/>
        </w:rPr>
        <w:t>совой стоимостью свыше 200</w:t>
      </w:r>
      <w:r w:rsidRPr="005318D3">
        <w:rPr>
          <w:rFonts w:ascii="Times New Roman" w:hAnsi="Times New Roman" w:cs="Times New Roman"/>
          <w:sz w:val="24"/>
          <w:szCs w:val="24"/>
        </w:rPr>
        <w:t xml:space="preserve"> тыс.рублей, год ввода в эксплуатацию которой не превышает трехлетней давности;</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 особо ценному движимому имуществу не относится имущество, приобретенное республиканским автономным и бюджетным учреждением за счет доходов, полученных от осуществления предусмотренной их уставом приносящей доход деятельности. </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Основные средства принимать к бухгалтерскому учету по их первоначальной стоимости. В первоначальную стоимость включается сумма фактических затрат при приобретении в результате обменных операций: оплаты по договору, налоги и сборы, затраты на доставку, установку и другие </w:t>
      </w:r>
      <w:hyperlink r:id="rId30" w:anchor="/document/117/12381/" w:history="1">
        <w:r w:rsidRPr="005318D3">
          <w:rPr>
            <w:rStyle w:val="a3"/>
            <w:rFonts w:ascii="Times New Roman" w:hAnsi="Times New Roman" w:cs="Times New Roman"/>
            <w:sz w:val="24"/>
            <w:szCs w:val="24"/>
          </w:rPr>
          <w:t>расходы, связанные с приобретением или изготовлением</w:t>
        </w:r>
      </w:hyperlink>
      <w:r w:rsidRPr="005318D3">
        <w:rPr>
          <w:rFonts w:ascii="Times New Roman" w:hAnsi="Times New Roman" w:cs="Times New Roman"/>
          <w:sz w:val="24"/>
          <w:szCs w:val="24"/>
        </w:rPr>
        <w:t xml:space="preserve"> объекта, также учитываются затраты  на подготовку площадки, проверку работы объекта за вычетом доходов от продажи изделий, образцов изготовленных во время проверки, </w:t>
      </w:r>
      <w:r w:rsidRPr="005318D3">
        <w:rPr>
          <w:rFonts w:ascii="Times New Roman" w:hAnsi="Times New Roman" w:cs="Times New Roman"/>
          <w:sz w:val="24"/>
          <w:szCs w:val="24"/>
        </w:rPr>
        <w:lastRenderedPageBreak/>
        <w:t>демонтаж и вывод объекта из эксплуатации, а также восстановление участка, на котором объект расположен, если они обязательны по договору и известны на момент принятия к учету</w:t>
      </w:r>
      <w:r w:rsidR="005318D3">
        <w:rPr>
          <w:rFonts w:ascii="Times New Roman" w:hAnsi="Times New Roman" w:cs="Times New Roman"/>
          <w:sz w:val="24"/>
          <w:szCs w:val="24"/>
        </w:rPr>
        <w:t xml:space="preserve"> </w:t>
      </w:r>
      <w:r w:rsidRPr="005318D3">
        <w:rPr>
          <w:rFonts w:ascii="Times New Roman" w:hAnsi="Times New Roman" w:cs="Times New Roman"/>
          <w:sz w:val="24"/>
          <w:szCs w:val="24"/>
        </w:rPr>
        <w:t>Первоначальной (фактической)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указанных объектов, увеличенная на стоимость услуг, связанных с их доставкой, регистрацией и приведением в состояние, пригодное для использования.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при этом используется минимальная из предложенных цена на аналогичный объект. Если невозможно определить справедливую стоимость, ОС принимается к учету по остаточной стоимости переданного взамен актива. Если остаточная стоимость нулевая или взамен передали материалы, денежные средства, то полученное ОС принимается к учету в условной оценке 1 руб. ОС, полученные от госорганов и организаций госсектора, отражаются в учете по стоимости, отраженной в передаточных актах. 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разукомплектации и переоценки объектов основных средств, в случаях замещения (частичная замена в рамках капремонта в целях реконструкции, технического перевооружения, модернизации).</w:t>
      </w:r>
    </w:p>
    <w:p w:rsidR="00A5415A"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Формы первичных учетных документов для принятия к учету основных средств:  акт о приеме-передаче объектов нефинансовых активов (ф.0504101). Данная форма ведется в электронном виде.</w:t>
      </w:r>
      <w:r w:rsidR="00A5415A" w:rsidRPr="005318D3">
        <w:rPr>
          <w:rFonts w:ascii="Times New Roman" w:hAnsi="Times New Roman" w:cs="Times New Roman"/>
          <w:sz w:val="24"/>
          <w:szCs w:val="24"/>
        </w:rPr>
        <w:t xml:space="preserve"> </w:t>
      </w:r>
    </w:p>
    <w:p w:rsidR="006963AD" w:rsidRPr="005318D3" w:rsidRDefault="006963A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Перемещение основных средств производится по накладной на внутренн</w:t>
      </w:r>
      <w:r w:rsidR="00483A7F" w:rsidRPr="005318D3">
        <w:rPr>
          <w:rFonts w:ascii="Times New Roman" w:hAnsi="Times New Roman" w:cs="Times New Roman"/>
          <w:sz w:val="24"/>
          <w:szCs w:val="24"/>
        </w:rPr>
        <w:t>е</w:t>
      </w:r>
      <w:r w:rsidRPr="005318D3">
        <w:rPr>
          <w:rFonts w:ascii="Times New Roman" w:hAnsi="Times New Roman" w:cs="Times New Roman"/>
          <w:sz w:val="24"/>
          <w:szCs w:val="24"/>
        </w:rPr>
        <w:t>е перемещение объектов нефинансовых активов  (ф.0504102)</w:t>
      </w:r>
    </w:p>
    <w:p w:rsidR="006963AD" w:rsidRPr="005318D3" w:rsidRDefault="006963A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 вводе в эксплуатацию основных средств  стоимостью ниже 10 000руб. формируется ведомость выдачи материальных ценностей на нужды учреждения. Данная форма ведется в электронном виде.</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субсидии на финансовое обеспечение выполнения государственного (муниципального) задания в порядке, приведенном в п.2.2.4 Приложения к Письму Минфина России от 18.09.2012 № 02-06-07/3798.</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«4».</w:t>
      </w:r>
    </w:p>
    <w:p w:rsidR="00AC787B" w:rsidRPr="005318D3" w:rsidRDefault="00AC78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Группировку основных средств осуществлять в соответствии с классификацией, установленной Общероссийским классификатором основных фондов (ОК 013-2014).</w:t>
      </w:r>
    </w:p>
    <w:p w:rsidR="00AC787B" w:rsidRPr="005318D3" w:rsidRDefault="00AC787B" w:rsidP="005318D3">
      <w:pPr>
        <w:spacing w:after="0" w:line="240" w:lineRule="auto"/>
        <w:jc w:val="both"/>
        <w:rPr>
          <w:rStyle w:val="a3"/>
          <w:rFonts w:ascii="Times New Roman" w:hAnsi="Times New Roman" w:cs="Times New Roman"/>
          <w:sz w:val="24"/>
          <w:szCs w:val="24"/>
        </w:rPr>
      </w:pPr>
      <w:r w:rsidRPr="005318D3">
        <w:rPr>
          <w:rFonts w:ascii="Times New Roman" w:hAnsi="Times New Roman" w:cs="Times New Roman"/>
          <w:sz w:val="24"/>
          <w:szCs w:val="24"/>
        </w:rPr>
        <w:t xml:space="preserve">   </w:t>
      </w:r>
      <w:r w:rsidR="00C63B23" w:rsidRPr="005318D3">
        <w:rPr>
          <w:rFonts w:ascii="Times New Roman" w:hAnsi="Times New Roman" w:cs="Times New Roman"/>
          <w:sz w:val="24"/>
          <w:szCs w:val="24"/>
        </w:rPr>
        <w:fldChar w:fldCharType="begin"/>
      </w:r>
      <w:r w:rsidRPr="005318D3">
        <w:rPr>
          <w:rFonts w:ascii="Times New Roman" w:hAnsi="Times New Roman" w:cs="Times New Roman"/>
          <w:sz w:val="24"/>
          <w:szCs w:val="24"/>
        </w:rPr>
        <w:instrText>HYPERLINK "http://budget.1gl.ru/" \l "/document/99/902249301/XA00M4E2MK/" \o "47. 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с учетом сумм налога на добавленную стоимость..."</w:instrText>
      </w:r>
      <w:r w:rsidR="00C63B23" w:rsidRPr="005318D3">
        <w:rPr>
          <w:rFonts w:ascii="Times New Roman" w:hAnsi="Times New Roman" w:cs="Times New Roman"/>
          <w:sz w:val="24"/>
          <w:szCs w:val="24"/>
        </w:rPr>
        <w:fldChar w:fldCharType="separate"/>
      </w:r>
      <w:r w:rsidRPr="005318D3">
        <w:rPr>
          <w:rStyle w:val="a3"/>
          <w:rFonts w:ascii="Times New Roman" w:hAnsi="Times New Roman" w:cs="Times New Roman"/>
          <w:sz w:val="24"/>
          <w:szCs w:val="24"/>
        </w:rPr>
        <w:t>Каждому инвентарному объекту основных средств стоимостью свыше 10000 руб. присваивается инвентарный номер, состоящий из 13 знаков:</w:t>
      </w:r>
    </w:p>
    <w:p w:rsidR="00AC787B" w:rsidRPr="005318D3" w:rsidRDefault="00AC787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1 - 5-й знаки - код синтетического счета;</w:t>
      </w:r>
    </w:p>
    <w:p w:rsidR="00AC787B" w:rsidRPr="005318D3" w:rsidRDefault="00AC787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6- 9-й знаки – дата. год ввода</w:t>
      </w:r>
    </w:p>
    <w:p w:rsidR="00AC787B" w:rsidRPr="005318D3" w:rsidRDefault="00AC787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7 - 10-13 знаки - порядковый номер объекта в группе (0001 - 9999).</w:t>
      </w:r>
    </w:p>
    <w:p w:rsidR="00AC787B" w:rsidRPr="005318D3" w:rsidRDefault="00AC787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 xml:space="preserve">(Основание: </w:t>
      </w:r>
      <w:hyperlink r:id="rId31" w:history="1">
        <w:r w:rsidRPr="005318D3">
          <w:rPr>
            <w:rStyle w:val="a3"/>
            <w:rFonts w:ascii="Times New Roman" w:hAnsi="Times New Roman" w:cs="Times New Roman"/>
            <w:sz w:val="24"/>
            <w:szCs w:val="24"/>
          </w:rPr>
          <w:t>п. 9</w:t>
        </w:r>
      </w:hyperlink>
      <w:r w:rsidRPr="005318D3">
        <w:rPr>
          <w:rStyle w:val="a3"/>
          <w:rFonts w:ascii="Times New Roman" w:hAnsi="Times New Roman" w:cs="Times New Roman"/>
          <w:sz w:val="24"/>
          <w:szCs w:val="24"/>
        </w:rPr>
        <w:t xml:space="preserve"> СГС "Основные средства", </w:t>
      </w:r>
      <w:hyperlink r:id="rId32" w:history="1">
        <w:r w:rsidRPr="005318D3">
          <w:rPr>
            <w:rStyle w:val="a3"/>
            <w:rFonts w:ascii="Times New Roman" w:hAnsi="Times New Roman" w:cs="Times New Roman"/>
            <w:sz w:val="24"/>
            <w:szCs w:val="24"/>
          </w:rPr>
          <w:t>п. 46</w:t>
        </w:r>
      </w:hyperlink>
      <w:r w:rsidRPr="005318D3">
        <w:rPr>
          <w:rStyle w:val="a3"/>
          <w:rFonts w:ascii="Times New Roman" w:hAnsi="Times New Roman" w:cs="Times New Roman"/>
          <w:sz w:val="24"/>
          <w:szCs w:val="24"/>
        </w:rPr>
        <w:t xml:space="preserve"> Инструкции № 157н)</w:t>
      </w:r>
    </w:p>
    <w:p w:rsidR="006A4EFB" w:rsidRPr="005318D3" w:rsidRDefault="00AC787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 xml:space="preserve"> Инвентарный номер наносится на объект несмываемой краской или заклеивание инвентарного номера прозрачным скотчем. Инвентарный номер на объект можно не наносить, если он имеет уникальный номер (кадастровый номер здания, госномер автомобиля, серийный номер единицы оружия и т.д.). Инвентарные номера выбывших основных средств новым объектам не присваиваются.</w:t>
      </w:r>
      <w:r w:rsidR="006A4EFB" w:rsidRPr="005318D3">
        <w:rPr>
          <w:rStyle w:val="a3"/>
          <w:rFonts w:ascii="Times New Roman" w:hAnsi="Times New Roman" w:cs="Times New Roman"/>
          <w:sz w:val="24"/>
          <w:szCs w:val="24"/>
        </w:rPr>
        <w:t xml:space="preserve"> </w:t>
      </w:r>
    </w:p>
    <w:p w:rsidR="006A4EFB" w:rsidRPr="005318D3" w:rsidRDefault="006A4EF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lastRenderedPageBreak/>
        <w:t xml:space="preserve"> Инвентарные номера не наносятся на следующие объекты основных средств: </w:t>
      </w:r>
    </w:p>
    <w:p w:rsidR="006A4EFB" w:rsidRPr="005318D3" w:rsidRDefault="004C01E0"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 на медицинские изделия</w:t>
      </w:r>
      <w:r w:rsidR="006A4EFB" w:rsidRPr="005318D3">
        <w:rPr>
          <w:rStyle w:val="a3"/>
          <w:rFonts w:ascii="Times New Roman" w:hAnsi="Times New Roman" w:cs="Times New Roman"/>
          <w:sz w:val="24"/>
          <w:szCs w:val="24"/>
        </w:rPr>
        <w:t xml:space="preserve">, которые в соответствии с требованиями их </w:t>
      </w:r>
    </w:p>
    <w:p w:rsidR="006A4EFB" w:rsidRPr="005318D3" w:rsidRDefault="006A4EF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 xml:space="preserve">эксплуатации подлежат стерилизации, мойке или иной механической обработке; </w:t>
      </w:r>
    </w:p>
    <w:p w:rsidR="006A4EFB" w:rsidRPr="005318D3" w:rsidRDefault="006A4EFB"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 xml:space="preserve">- на съемные составные части медицинского оборудования:   </w:t>
      </w:r>
    </w:p>
    <w:p w:rsidR="00AC787B" w:rsidRPr="005318D3" w:rsidRDefault="004C01E0" w:rsidP="005318D3">
      <w:pPr>
        <w:spacing w:after="0" w:line="240" w:lineRule="auto"/>
        <w:jc w:val="both"/>
        <w:rPr>
          <w:rStyle w:val="a3"/>
          <w:rFonts w:ascii="Times New Roman" w:hAnsi="Times New Roman" w:cs="Times New Roman"/>
          <w:sz w:val="24"/>
          <w:szCs w:val="24"/>
        </w:rPr>
      </w:pPr>
      <w:r w:rsidRPr="005318D3">
        <w:rPr>
          <w:rStyle w:val="a3"/>
          <w:rFonts w:ascii="Times New Roman" w:hAnsi="Times New Roman" w:cs="Times New Roman"/>
          <w:sz w:val="24"/>
          <w:szCs w:val="24"/>
        </w:rPr>
        <w:t xml:space="preserve">УЗИ-датчики </w:t>
      </w:r>
      <w:r w:rsidR="00A5415A" w:rsidRPr="005318D3">
        <w:rPr>
          <w:rStyle w:val="a3"/>
          <w:rFonts w:ascii="Times New Roman" w:hAnsi="Times New Roman" w:cs="Times New Roman"/>
          <w:sz w:val="24"/>
          <w:szCs w:val="24"/>
        </w:rPr>
        <w:t xml:space="preserve">и </w:t>
      </w:r>
      <w:r w:rsidRPr="005318D3">
        <w:rPr>
          <w:rStyle w:val="a3"/>
          <w:rFonts w:ascii="Times New Roman" w:hAnsi="Times New Roman" w:cs="Times New Roman"/>
          <w:sz w:val="24"/>
          <w:szCs w:val="24"/>
        </w:rPr>
        <w:t>т.д.</w:t>
      </w:r>
    </w:p>
    <w:p w:rsidR="006A4EFB" w:rsidRPr="005318D3" w:rsidRDefault="00AC787B" w:rsidP="005318D3">
      <w:pPr>
        <w:spacing w:after="0" w:line="240" w:lineRule="auto"/>
        <w:jc w:val="both"/>
        <w:rPr>
          <w:rFonts w:ascii="Times New Roman" w:hAnsi="Times New Roman" w:cs="Times New Roman"/>
          <w:sz w:val="24"/>
          <w:szCs w:val="24"/>
        </w:rPr>
      </w:pPr>
      <w:r w:rsidRPr="005318D3">
        <w:rPr>
          <w:rStyle w:val="a3"/>
          <w:rFonts w:ascii="Times New Roman" w:hAnsi="Times New Roman" w:cs="Times New Roman"/>
          <w:sz w:val="24"/>
          <w:szCs w:val="24"/>
        </w:rPr>
        <w:t xml:space="preserve">Основание: </w:t>
      </w:r>
      <w:hyperlink r:id="rId33"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w:history="1">
        <w:r w:rsidRPr="005318D3">
          <w:rPr>
            <w:rStyle w:val="a3"/>
            <w:rFonts w:ascii="Times New Roman" w:hAnsi="Times New Roman" w:cs="Times New Roman"/>
            <w:sz w:val="24"/>
            <w:szCs w:val="24"/>
          </w:rPr>
          <w:t>пункт 46</w:t>
        </w:r>
      </w:hyperlink>
      <w:r w:rsidRPr="005318D3">
        <w:rPr>
          <w:rStyle w:val="a3"/>
          <w:rFonts w:ascii="Times New Roman" w:hAnsi="Times New Roman" w:cs="Times New Roman"/>
          <w:sz w:val="24"/>
          <w:szCs w:val="24"/>
        </w:rPr>
        <w:t xml:space="preserve"> Инструкции к Единому плану счетов № 157н.</w:t>
      </w:r>
      <w:r w:rsidR="00C63B23" w:rsidRPr="005318D3">
        <w:rPr>
          <w:rFonts w:ascii="Times New Roman" w:hAnsi="Times New Roman" w:cs="Times New Roman"/>
          <w:sz w:val="24"/>
          <w:szCs w:val="24"/>
        </w:rPr>
        <w:fldChar w:fldCharType="end"/>
      </w:r>
    </w:p>
    <w:p w:rsid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 </w:t>
      </w:r>
      <w:r w:rsidR="00483A7F" w:rsidRPr="005318D3">
        <w:rPr>
          <w:rFonts w:ascii="Times New Roman" w:hAnsi="Times New Roman" w:cs="Times New Roman"/>
          <w:sz w:val="24"/>
          <w:szCs w:val="24"/>
        </w:rPr>
        <w:t xml:space="preserve"> </w:t>
      </w:r>
    </w:p>
    <w:p w:rsidR="00483A7F" w:rsidRPr="005318D3" w:rsidRDefault="00483A7F"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483A7F" w:rsidRPr="005318D3" w:rsidRDefault="00483A7F"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483A7F" w:rsidRPr="005318D3" w:rsidRDefault="00483A7F"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34"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4.1.3. Инвентарный номер, присвоенный объекту основных средств, сохраняется за ним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9 СГС "Основные средства", пп. 46, 47 Инструкции N 157н) </w:t>
      </w:r>
    </w:p>
    <w:p w:rsidR="00AA44AA" w:rsidRPr="005318D3" w:rsidRDefault="00AA44A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4.1.4.</w:t>
      </w:r>
      <w:r w:rsidR="00487AEB" w:rsidRPr="005318D3">
        <w:rPr>
          <w:rFonts w:ascii="Times New Roman" w:hAnsi="Times New Roman" w:cs="Times New Roman"/>
          <w:sz w:val="24"/>
          <w:szCs w:val="24"/>
        </w:rPr>
        <w:t>Ответственный за присвоение и регистрацию инвентарных номеров вновь поступающим объект</w:t>
      </w:r>
      <w:r w:rsidR="006963AD" w:rsidRPr="005318D3">
        <w:rPr>
          <w:rFonts w:ascii="Times New Roman" w:hAnsi="Times New Roman" w:cs="Times New Roman"/>
          <w:sz w:val="24"/>
          <w:szCs w:val="24"/>
        </w:rPr>
        <w:t xml:space="preserve">ам основных - </w:t>
      </w:r>
      <w:r w:rsidR="00264328" w:rsidRPr="005318D3">
        <w:rPr>
          <w:rFonts w:ascii="Times New Roman" w:hAnsi="Times New Roman" w:cs="Times New Roman"/>
          <w:sz w:val="24"/>
          <w:szCs w:val="24"/>
        </w:rPr>
        <w:t>бухгалтер</w:t>
      </w:r>
      <w:r w:rsidR="00487AEB" w:rsidRPr="005318D3">
        <w:rPr>
          <w:rFonts w:ascii="Times New Roman" w:hAnsi="Times New Roman" w:cs="Times New Roman"/>
          <w:sz w:val="24"/>
          <w:szCs w:val="24"/>
        </w:rPr>
        <w:t xml:space="preserve">. </w:t>
      </w:r>
      <w:r w:rsidR="00B8264D" w:rsidRPr="005318D3">
        <w:rPr>
          <w:rFonts w:ascii="Times New Roman" w:hAnsi="Times New Roman" w:cs="Times New Roman"/>
          <w:sz w:val="24"/>
          <w:szCs w:val="24"/>
        </w:rPr>
        <w:t xml:space="preserve">Ответственный за </w:t>
      </w:r>
      <w:r w:rsidR="00BB680C" w:rsidRPr="005318D3">
        <w:rPr>
          <w:rFonts w:ascii="Times New Roman" w:hAnsi="Times New Roman" w:cs="Times New Roman"/>
          <w:sz w:val="24"/>
          <w:szCs w:val="24"/>
        </w:rPr>
        <w:t xml:space="preserve">нанесение и сохранность </w:t>
      </w:r>
      <w:r w:rsidR="00B8264D" w:rsidRPr="005318D3">
        <w:rPr>
          <w:rFonts w:ascii="Times New Roman" w:hAnsi="Times New Roman" w:cs="Times New Roman"/>
          <w:sz w:val="24"/>
          <w:szCs w:val="24"/>
        </w:rPr>
        <w:t xml:space="preserve">инвентарных номеров </w:t>
      </w:r>
      <w:r w:rsidR="00BB680C" w:rsidRPr="005318D3">
        <w:rPr>
          <w:rFonts w:ascii="Times New Roman" w:hAnsi="Times New Roman" w:cs="Times New Roman"/>
          <w:sz w:val="24"/>
          <w:szCs w:val="24"/>
        </w:rPr>
        <w:t xml:space="preserve">– МОЛ. </w:t>
      </w:r>
      <w:r w:rsidRPr="005318D3">
        <w:rPr>
          <w:rFonts w:ascii="Times New Roman" w:hAnsi="Times New Roman" w:cs="Times New Roman"/>
          <w:sz w:val="24"/>
          <w:szCs w:val="24"/>
        </w:rPr>
        <w:t xml:space="preserve">Инвентарный номер наносится на объект несмываемой краской или заклеивание инвентарного номера прозрачным скотчем. </w:t>
      </w:r>
      <w:r w:rsidR="00B8264D" w:rsidRPr="005318D3">
        <w:rPr>
          <w:rFonts w:ascii="Times New Roman" w:hAnsi="Times New Roman" w:cs="Times New Roman"/>
          <w:sz w:val="24"/>
          <w:szCs w:val="24"/>
        </w:rPr>
        <w:t xml:space="preserve"> </w:t>
      </w:r>
      <w:r w:rsidRPr="005318D3">
        <w:rPr>
          <w:rFonts w:ascii="Times New Roman" w:hAnsi="Times New Roman" w:cs="Times New Roman"/>
          <w:sz w:val="24"/>
          <w:szCs w:val="24"/>
        </w:rPr>
        <w:t>Инвентарный номер на объект можно не наносить, если он имеет уникальный номер (кадастровый номер здания, госномер автомобиля,  т.д.). Инвентарные номера выбывших основных средств новым объектам не присваиваются.</w:t>
      </w:r>
    </w:p>
    <w:p w:rsidR="00487AEB" w:rsidRPr="005318D3" w:rsidRDefault="00AA44A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9 СГС "Основные средства", пп. 46, 47, 49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4.1.5.</w:t>
      </w:r>
      <w:r w:rsidR="00F004C8" w:rsidRPr="005318D3">
        <w:rPr>
          <w:rFonts w:ascii="Times New Roman" w:hAnsi="Times New Roman" w:cs="Times New Roman"/>
          <w:sz w:val="24"/>
          <w:szCs w:val="24"/>
        </w:rPr>
        <w:t xml:space="preserve"> </w:t>
      </w:r>
      <w:r w:rsidR="00AA44AA" w:rsidRPr="005318D3">
        <w:rPr>
          <w:rFonts w:ascii="Times New Roman" w:hAnsi="Times New Roman" w:cs="Times New Roman"/>
          <w:sz w:val="24"/>
          <w:szCs w:val="24"/>
        </w:rPr>
        <w:t>О</w:t>
      </w:r>
      <w:r w:rsidRPr="005318D3">
        <w:rPr>
          <w:rFonts w:ascii="Times New Roman" w:hAnsi="Times New Roman" w:cs="Times New Roman"/>
          <w:sz w:val="24"/>
          <w:szCs w:val="24"/>
        </w:rPr>
        <w:t xml:space="preserve">сновные средства, подлежащие государственной регистрации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r w:rsidR="003C7973"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наименование объекта в учете состоит из наименования вида объекта и наименования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марки (модели);</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наименование марки (модели) указывается в соответствии с документами производителя (в соответствии с техническим паспортом) на соответствующем языке;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Инвентарной карточке отражается полный состав объекта, серийный (заводской) номер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объекта и всех его частей, имеющих индивидуальные заводские (сер</w:t>
      </w:r>
      <w:r w:rsidR="00025058" w:rsidRPr="005318D3">
        <w:rPr>
          <w:rFonts w:ascii="Times New Roman" w:hAnsi="Times New Roman" w:cs="Times New Roman"/>
          <w:sz w:val="24"/>
          <w:szCs w:val="24"/>
        </w:rPr>
        <w:t>ийные) номера.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4.1.6. Документы, подтверждающие факт государственной регистрации зданий, сооружений, </w:t>
      </w:r>
      <w:r w:rsidR="00264328" w:rsidRPr="005318D3">
        <w:rPr>
          <w:rFonts w:ascii="Times New Roman" w:hAnsi="Times New Roman" w:cs="Times New Roman"/>
          <w:sz w:val="24"/>
          <w:szCs w:val="24"/>
        </w:rPr>
        <w:t>автотранспортных средств</w:t>
      </w:r>
      <w:r w:rsidR="00025058" w:rsidRPr="005318D3">
        <w:rPr>
          <w:rFonts w:ascii="Times New Roman" w:hAnsi="Times New Roman" w:cs="Times New Roman"/>
          <w:sz w:val="24"/>
          <w:szCs w:val="24"/>
        </w:rPr>
        <w:t xml:space="preserve">, подлежат хранению </w:t>
      </w:r>
      <w:r w:rsidRPr="005318D3">
        <w:rPr>
          <w:rFonts w:ascii="Times New Roman" w:hAnsi="Times New Roman" w:cs="Times New Roman"/>
          <w:sz w:val="24"/>
          <w:szCs w:val="24"/>
        </w:rPr>
        <w:t xml:space="preserve">, ответственные за сохранность </w:t>
      </w:r>
      <w:r w:rsidR="00025058" w:rsidRPr="005318D3">
        <w:rPr>
          <w:rFonts w:ascii="Times New Roman" w:hAnsi="Times New Roman" w:cs="Times New Roman"/>
          <w:sz w:val="24"/>
          <w:szCs w:val="24"/>
        </w:rPr>
        <w:t>документов – Руководитель, начальник ХО</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подлежит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 объектам основных средств, для которых производителем и (или) поставщиком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предусмотрен гарантийный срок эксплуатации, подлежат сохранению гарантийные талоны, которые хранятся вместе с технической документацией.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4.1.7. Устанавливается следующий порядок объединения однородных объектов основных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 в один инвентарный объект, признаваемый для целей бухгалтерского учета комплексом объектов основных средств.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Однородными объектами пр</w:t>
      </w:r>
      <w:r w:rsidR="00025058" w:rsidRPr="005318D3">
        <w:rPr>
          <w:rFonts w:ascii="Times New Roman" w:hAnsi="Times New Roman" w:cs="Times New Roman"/>
          <w:sz w:val="24"/>
          <w:szCs w:val="24"/>
        </w:rPr>
        <w:t xml:space="preserve">изнаются объекты </w:t>
      </w:r>
      <w:r w:rsidRPr="005318D3">
        <w:rPr>
          <w:rFonts w:ascii="Times New Roman" w:hAnsi="Times New Roman" w:cs="Times New Roman"/>
          <w:sz w:val="24"/>
          <w:szCs w:val="24"/>
        </w:rPr>
        <w:t xml:space="preserve"> с одинаковым характеристиками, назначением, датой приобретения, принятия к учету и ввода в эксплуатацию, по</w:t>
      </w:r>
      <w:r w:rsidR="00025058" w:rsidRPr="005318D3">
        <w:rPr>
          <w:rFonts w:ascii="Times New Roman" w:hAnsi="Times New Roman" w:cs="Times New Roman"/>
          <w:sz w:val="24"/>
          <w:szCs w:val="24"/>
        </w:rPr>
        <w:t>лученные от одного поставщика и</w:t>
      </w:r>
      <w:r w:rsidRPr="005318D3">
        <w:rPr>
          <w:rFonts w:ascii="Times New Roman" w:hAnsi="Times New Roman" w:cs="Times New Roman"/>
          <w:sz w:val="24"/>
          <w:szCs w:val="24"/>
        </w:rPr>
        <w:t xml:space="preserve"> при условии, что их первоначальная стоимость не является существенной и срок полезного использования одинаков.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Несущественной считается стоимость, не превышающая </w:t>
      </w:r>
      <w:r w:rsidR="00025058" w:rsidRPr="005318D3">
        <w:rPr>
          <w:rFonts w:ascii="Times New Roman" w:hAnsi="Times New Roman" w:cs="Times New Roman"/>
          <w:sz w:val="24"/>
          <w:szCs w:val="24"/>
        </w:rPr>
        <w:t xml:space="preserve">10 000 </w:t>
      </w:r>
      <w:r w:rsidRPr="005318D3">
        <w:rPr>
          <w:rFonts w:ascii="Times New Roman" w:hAnsi="Times New Roman" w:cs="Times New Roman"/>
          <w:sz w:val="24"/>
          <w:szCs w:val="24"/>
        </w:rPr>
        <w:t xml:space="preserve">рублей за один имущественный объект.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виде комплекса объектов основных средств в учреждении учитываются: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компьютерное оборудование и периферийные устройства,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мебель, используемая для обстановки одного помещения;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Перечень предметов, включаемых в комплекс объектов основных средств, определяет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Комиссия учреждения по поступлению и выбытию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10 СГС "Основные средства")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4.1.8. Устанавливается следующий порядок признания самостоятельным инвентарным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объектом структурной части основного средства: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срок полезного использования структурной части существенно отличается от сроков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полезного использования других частей;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Постановлении Правительства РФ от 01.01.2002 года N 1];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4.1.9 . Объекты финансовой аренды, полученные в безвозмездное пользование, учитываются по тому виду деятельности, по которому будут использоваться.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 </w:t>
      </w:r>
    </w:p>
    <w:p w:rsidR="00487AEB" w:rsidRPr="005318D3" w:rsidRDefault="00531E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4.2.3</w:t>
      </w:r>
      <w:r w:rsidR="00487AEB" w:rsidRPr="005318D3">
        <w:rPr>
          <w:rFonts w:ascii="Times New Roman" w:hAnsi="Times New Roman" w:cs="Times New Roman"/>
          <w:sz w:val="24"/>
          <w:szCs w:val="24"/>
        </w:rPr>
        <w:t xml:space="preserve">. Устанавливается следующее документальное оформление работ по ремонту (в т.ч.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капитальному), обслуживанию, модернизации, дооборудованию объекта основного средства (кроме объекта недвижимого имущества):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все виды указанных работ производятся по распоряжению руководителя на основании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Заявки лица, ответственного за эксплуатацию соответствующего основного средства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для согласования проведения работ</w:t>
      </w:r>
      <w:r w:rsidR="00CA2433"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в установленном порядке оформляется соответствующее техническое обоснование (смета, расчет);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целесообразность капитального ремонта оборудования подтверждается данными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технического паспорта </w:t>
      </w:r>
      <w:r w:rsidR="00CA2433" w:rsidRPr="005318D3">
        <w:rPr>
          <w:rFonts w:ascii="Times New Roman" w:hAnsi="Times New Roman" w:cs="Times New Roman"/>
          <w:sz w:val="24"/>
          <w:szCs w:val="24"/>
        </w:rPr>
        <w:t>(иной технической документации).</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Заявка на проведение работ по ремонту (в т.ч. капитальному), обслуживанию,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модернизации, дооборудованию объектов основных средств должна содержать следующую информацию: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наименование соответствующего объекта основного средства и его инвентарный номер;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обоснование необходимости проведения работ (неисправность, необходимость замены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расходных материалов или улучшения характеристик функционирования и т.п.);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объем планируемых работ и предложения по организации их проведения (приобретение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запасных частей (узлов) и устранение неисправности собственными силами, привлечение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сторонней организации и т.д.);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сведения о проведении аналогичных работ в отношении объекта (дата, объем и стоимость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работ).</w:t>
      </w:r>
    </w:p>
    <w:p w:rsidR="00487AEB" w:rsidRPr="005318D3" w:rsidRDefault="00531E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4.2.4</w:t>
      </w:r>
      <w:r w:rsidR="00487AEB" w:rsidRPr="005318D3">
        <w:rPr>
          <w:rFonts w:ascii="Times New Roman" w:hAnsi="Times New Roman" w:cs="Times New Roman"/>
          <w:sz w:val="24"/>
          <w:szCs w:val="24"/>
        </w:rPr>
        <w:t xml:space="preserve">. В рамках выполнения ремонта (в т.ч. капитального) или монтажных работ (в т.ч.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монтажу единых функционирующих систем) устанавливается следующий порядок учета затрат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создание новых объектов, отвечающих критериям отнесения к основным средствам: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имущества" КОСГУ в части капитального ремонта; по подстатье 226 "Прочие работы, услуги" в части монтажных работ;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часть стоимости работ, формирующая первоначальную стоимость, на основании Акта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выполненных работ, Акта КС-2 списывается в дебет счета 0 106 00 000 "Вложения в нефинансовые активы";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 </w:t>
      </w:r>
    </w:p>
    <w:p w:rsidR="00487AEB" w:rsidRPr="005318D3" w:rsidRDefault="00531E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4.2.5</w:t>
      </w:r>
      <w:r w:rsidR="00487AEB" w:rsidRPr="005318D3">
        <w:rPr>
          <w:rFonts w:ascii="Times New Roman" w:hAnsi="Times New Roman" w:cs="Times New Roman"/>
          <w:sz w:val="24"/>
          <w:szCs w:val="24"/>
        </w:rPr>
        <w:t xml:space="preserve">. В рамках выполнения ремонта (в т.ч. капитального) или монтажных работ (в т.ч.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монтажу единых функционирующих систем) устанавливается следующий порядок учета затрат на увеличение стоимости числящегося на балансе движимого имущества: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имущества" КОСГУ в части капитального ремонта; по подстатье 226 "Прочие работы, услуги" в части монтажных работ;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часть стоимости работ, увеличивающая балансовую стоимость определенных основных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 на основании Акта выполненных работ, Акта КС-2 списывается в дебет счета 0 106 00 000 "Вложения в нефинансовые активы";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основании решения Комиссии по поступлению и выбытию активов принимается к учету увеличение стоимости числящихся на балансе основных средств в качестве достройки, реконструкции, модернизации, дооборудования. </w:t>
      </w:r>
    </w:p>
    <w:p w:rsidR="00487AEB" w:rsidRPr="005318D3" w:rsidRDefault="00531E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4.2.6</w:t>
      </w:r>
      <w:r w:rsidR="00487AEB" w:rsidRPr="005318D3">
        <w:rPr>
          <w:rFonts w:ascii="Times New Roman" w:hAnsi="Times New Roman" w:cs="Times New Roman"/>
          <w:sz w:val="24"/>
          <w:szCs w:val="24"/>
        </w:rPr>
        <w:t xml:space="preserve">. Выбор допустимого источника финансирования расходов по осуществлению ремонта основных средств, в т.ч. зданий и помещений, решение об отнесении проводимых работ к категории текущего или капитального осуществляется следующим образом: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Для недвижимого имущества - на основании: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акта независимого эксперта в области строительства, реконструкции, капитального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ремонта объектов капи</w:t>
      </w:r>
      <w:r w:rsidR="003A392C" w:rsidRPr="005318D3">
        <w:rPr>
          <w:rFonts w:ascii="Times New Roman" w:hAnsi="Times New Roman" w:cs="Times New Roman"/>
          <w:sz w:val="24"/>
          <w:szCs w:val="24"/>
        </w:rPr>
        <w:t>тального строительства.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Для движимого имущества</w:t>
      </w:r>
      <w:r w:rsidR="0061377A" w:rsidRPr="005318D3">
        <w:rPr>
          <w:rFonts w:ascii="Times New Roman" w:hAnsi="Times New Roman" w:cs="Times New Roman"/>
          <w:sz w:val="24"/>
          <w:szCs w:val="24"/>
        </w:rPr>
        <w:t xml:space="preserve"> - на основании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заключения службы ремонта учреждения или организации, осуществляющей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технич</w:t>
      </w:r>
      <w:r w:rsidR="0061377A" w:rsidRPr="005318D3">
        <w:rPr>
          <w:rFonts w:ascii="Times New Roman" w:hAnsi="Times New Roman" w:cs="Times New Roman"/>
          <w:sz w:val="24"/>
          <w:szCs w:val="24"/>
        </w:rPr>
        <w:t>еское обслуживание оборудования.</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4.3. Разукомплектация (частичная ликвидация) или объединение объектов основных средств: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4.3.1. Разукомплектация (частичная ликвидация) объектов основных средств оформляется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Актом о списании имущества установленной для данного основного средства формы. Принятие к учету образовавшихся в результате разукомплектации объектов осуществляется на основании :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Акта о приеме-передаче не</w:t>
      </w:r>
      <w:r w:rsidR="003A392C" w:rsidRPr="005318D3">
        <w:rPr>
          <w:rFonts w:ascii="Times New Roman" w:hAnsi="Times New Roman" w:cs="Times New Roman"/>
          <w:sz w:val="24"/>
          <w:szCs w:val="24"/>
        </w:rPr>
        <w:t>финансовых активов (ф. 0510448).</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4.3.2. При объединении в один объект нескольких инвентарных объектов, ранее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учитываемых на счете 0 101 00 000 "Основные средства", стоимость вновь образованного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инвентарного объекта определяется путем суммирования балансовых стоимостей и сумм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4.4. Порядок списания пришедших в негодность основных средств: </w:t>
      </w:r>
    </w:p>
    <w:p w:rsidR="00C73973" w:rsidRPr="005318D3" w:rsidRDefault="00C73973"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Списание нефинансовых активов с бюджетного учета осуществляется на основании актов (ф. ОС-4, ОС-4а) при выбытии основного средства, обусловленном невозможностью его дальнейшей эксплуатации; актами форм ОС-1, ОС-1а, ОС-1б при передаче другим бюджетным учреждениям и организациям – путем списания отдельно их первоначальной стоимости и начисленной амортизации.</w:t>
      </w:r>
    </w:p>
    <w:p w:rsidR="00C73973" w:rsidRPr="005318D3" w:rsidRDefault="006963A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C73973" w:rsidRPr="005318D3">
        <w:rPr>
          <w:rFonts w:ascii="Times New Roman" w:hAnsi="Times New Roman" w:cs="Times New Roman"/>
          <w:sz w:val="24"/>
          <w:szCs w:val="24"/>
        </w:rPr>
        <w:t xml:space="preserve">  Разборка и демонтаж нефинансовых активов до утверждения актов об их списании не допускается.</w:t>
      </w:r>
    </w:p>
    <w:p w:rsidR="00C73973" w:rsidRPr="005318D3" w:rsidRDefault="00C73973"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Списание основных средств, отнесенных к категории особо ценного движимого имущества, согласно приказу Министерства здравоохранения Республики Бурятия, производится на основании решения Наблюдательного совета, приказа Министерства здравоохранения. Основанием для представления  Наблюдательному совету ходатайства о списании с баланса медицинского оборудования, отнесенного к категории особо ценного движимого имущества является решение Комиссии по поступлению и выбытию нефинансовых активов, результаты диагностики </w:t>
      </w:r>
      <w:r w:rsidR="00A34C6C">
        <w:rPr>
          <w:rFonts w:ascii="Times New Roman" w:hAnsi="Times New Roman" w:cs="Times New Roman"/>
          <w:sz w:val="24"/>
          <w:szCs w:val="24"/>
        </w:rPr>
        <w:t>(</w:t>
      </w:r>
      <w:r w:rsidRPr="005318D3">
        <w:rPr>
          <w:rFonts w:ascii="Times New Roman" w:hAnsi="Times New Roman" w:cs="Times New Roman"/>
          <w:sz w:val="24"/>
          <w:szCs w:val="24"/>
        </w:rPr>
        <w:t>дефектная ведомость) специализированной, лицензированной организации.</w:t>
      </w:r>
    </w:p>
    <w:p w:rsidR="00C73973" w:rsidRPr="005318D3" w:rsidRDefault="00C73973"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Списание основных средств, не отнесенных к категории особо ценного движимого имущества, производится на основании решения Комиссии по оприходованию, списанию и передаче  объектов основных средств, материальных запасов и нематериальных активов. При списании медицинского оборудования обязательным условием является наличие  результатов диагностики (дефектный акт) инженера по ремонту. При списании медицинского оборудования стоимостью менее 10 тыс. руб.,  производится по согласованию с инженером по ремонту.  Списание компьютерной техники производится на основании дефектного акта инженера по АСУП, хозяйственный инвентарь  списывается  по согласованию с  работниками ХО.</w:t>
      </w:r>
    </w:p>
    <w:p w:rsidR="00487AEB" w:rsidRPr="005318D3" w:rsidRDefault="00D6372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4.4.5. Утилизация</w:t>
      </w:r>
      <w:r w:rsidR="00487AEB" w:rsidRPr="005318D3">
        <w:rPr>
          <w:rFonts w:ascii="Times New Roman" w:hAnsi="Times New Roman" w:cs="Times New Roman"/>
          <w:sz w:val="24"/>
          <w:szCs w:val="24"/>
        </w:rPr>
        <w:t xml:space="preserve"> объектов основных средств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силами учреждения, ответственным за прово</w:t>
      </w:r>
      <w:r w:rsidR="00531E7B" w:rsidRPr="005318D3">
        <w:rPr>
          <w:rFonts w:ascii="Times New Roman" w:hAnsi="Times New Roman" w:cs="Times New Roman"/>
          <w:sz w:val="24"/>
          <w:szCs w:val="24"/>
        </w:rPr>
        <w:t>димые мероприятия определяется по</w:t>
      </w:r>
      <w:r w:rsidRPr="005318D3">
        <w:rPr>
          <w:rFonts w:ascii="Times New Roman" w:hAnsi="Times New Roman" w:cs="Times New Roman"/>
          <w:sz w:val="24"/>
          <w:szCs w:val="24"/>
        </w:rPr>
        <w:t xml:space="preserve"> </w:t>
      </w:r>
    </w:p>
    <w:p w:rsidR="00487AEB" w:rsidRPr="005318D3" w:rsidRDefault="00531E7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должности.</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 привлечением специализированных организаций согласно заключенным в соответствии с действующим законодательством договорам.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пригодны к использованию в учреждении;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 подлежащие реализации отходы (в том числе отходы, подлежащие утилизации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установленном порядке) не принимаются к бухгалтерскому учету</w:t>
      </w:r>
      <w:r w:rsidR="00D63726"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p>
    <w:p w:rsidR="00487AEB" w:rsidRPr="005318D3" w:rsidRDefault="00BA25A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45 СГС "Основные средства", пп. 51, 335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4.5. Особенности учета приспособлений и принадлежностей к основным средствам: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4.5.1. Объектом основных средств является объект со всеми приспособлениями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(Основание: п. 45 Инструкции N 157н, п. 10 СГС "Основные средства")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4.6. Особенности учета автотран</w:t>
      </w:r>
      <w:r w:rsidR="00DF6D55" w:rsidRPr="005318D3">
        <w:rPr>
          <w:rFonts w:ascii="Times New Roman" w:hAnsi="Times New Roman" w:cs="Times New Roman"/>
          <w:sz w:val="24"/>
          <w:szCs w:val="24"/>
        </w:rPr>
        <w:t>спорта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w:t>
      </w:r>
      <w:r w:rsidR="00DF6D55" w:rsidRPr="005318D3">
        <w:rPr>
          <w:rFonts w:ascii="Times New Roman" w:hAnsi="Times New Roman" w:cs="Times New Roman"/>
          <w:sz w:val="24"/>
          <w:szCs w:val="24"/>
        </w:rPr>
        <w:t xml:space="preserve">6.1. Автотранспортное средство </w:t>
      </w:r>
      <w:r w:rsidRPr="005318D3">
        <w:rPr>
          <w:rFonts w:ascii="Times New Roman" w:hAnsi="Times New Roman" w:cs="Times New Roman"/>
          <w:sz w:val="24"/>
          <w:szCs w:val="24"/>
        </w:rPr>
        <w:t>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Перечень установленных дополнительных принадлежностей, приспособлений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изделий существенной стоимости)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4.6.2. Дополнительные принадлежности, приспособления и оборудование, установленные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самостоятельное основное средство: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автомагнитола, звуковые колонки, усилитель звуковой, автосигнализация, навигатор,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спецсигналы световые, парковочный радар, рейлинги, климат-контроль]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самостоятельный инвентарный объект структурной части автотранспортного основного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средства, имеющий срок полезного использования, существенно отличающийся от сроков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полезного использования автотранспорта [указать возможные варианты, например: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спецсигналы световые, навигатор и т.п.]; </w:t>
      </w:r>
    </w:p>
    <w:p w:rsidR="00487AEB" w:rsidRPr="005318D3" w:rsidRDefault="005832C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4.6.3</w:t>
      </w:r>
      <w:r w:rsidR="00487AEB" w:rsidRPr="005318D3">
        <w:rPr>
          <w:rFonts w:ascii="Times New Roman" w:hAnsi="Times New Roman" w:cs="Times New Roman"/>
          <w:sz w:val="24"/>
          <w:szCs w:val="24"/>
        </w:rPr>
        <w:t xml:space="preserve">. Контроль за сроками и объемами работ по плановому техническому обслуживанию </w:t>
      </w:r>
    </w:p>
    <w:p w:rsidR="00487AEB" w:rsidRPr="005318D3" w:rsidRDefault="00DF6D5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автомобилей </w:t>
      </w:r>
      <w:r w:rsidR="000D3D2A" w:rsidRPr="005318D3">
        <w:rPr>
          <w:rFonts w:ascii="Times New Roman" w:hAnsi="Times New Roman" w:cs="Times New Roman"/>
          <w:sz w:val="24"/>
          <w:szCs w:val="24"/>
        </w:rPr>
        <w:t>возложить на начальника ХО</w:t>
      </w:r>
      <w:r w:rsidR="00487AEB" w:rsidRPr="005318D3">
        <w:rPr>
          <w:rFonts w:ascii="Times New Roman" w:hAnsi="Times New Roman" w:cs="Times New Roman"/>
          <w:sz w:val="24"/>
          <w:szCs w:val="24"/>
        </w:rPr>
        <w:t xml:space="preserve">. </w:t>
      </w:r>
    </w:p>
    <w:p w:rsidR="00487AEB" w:rsidRPr="005318D3" w:rsidRDefault="005832C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4.7</w:t>
      </w:r>
      <w:r w:rsidR="00487AEB" w:rsidRPr="005318D3">
        <w:rPr>
          <w:rFonts w:ascii="Times New Roman" w:hAnsi="Times New Roman" w:cs="Times New Roman"/>
          <w:sz w:val="24"/>
          <w:szCs w:val="24"/>
        </w:rPr>
        <w:t xml:space="preserve">. Организация учета основных средств: </w:t>
      </w:r>
    </w:p>
    <w:p w:rsidR="00487AEB" w:rsidRPr="005318D3" w:rsidRDefault="005832C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4.7</w:t>
      </w:r>
      <w:r w:rsidR="00487AEB" w:rsidRPr="005318D3">
        <w:rPr>
          <w:rFonts w:ascii="Times New Roman" w:hAnsi="Times New Roman" w:cs="Times New Roman"/>
          <w:sz w:val="24"/>
          <w:szCs w:val="24"/>
        </w:rPr>
        <w:t xml:space="preserve">.1. Учет введенных в эксплуатацию объектов стоимостью до 10 000 рублей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включительно осуществляется на забалансовом счете 21 "Основные средства в эксплуатации"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 балансовой стоимости введенного в эксплуатацию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373 Инструкции N 157н, пп. "б" п. 39 СГС "Основные средства")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4.10.2. Начисление амортизации по основным средствам осуществляется ежемесячно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отражается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последним днем календарного месяца. При передаче основных средств, по которым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продолжает начисляться амортизация, амортизация за месяц, в котором производится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передача объектов, производится датой оформления Акта о приеме-передачи].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Амортизация начисляется на основании: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Ве</w:t>
      </w:r>
      <w:r w:rsidR="00825489" w:rsidRPr="005318D3">
        <w:rPr>
          <w:rFonts w:ascii="Times New Roman" w:hAnsi="Times New Roman" w:cs="Times New Roman"/>
          <w:sz w:val="24"/>
          <w:szCs w:val="24"/>
        </w:rPr>
        <w:t xml:space="preserve">домости начисления амортизации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(Основание: п. 86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4.10.3. Под консервацией понимается прекращение эксп</w:t>
      </w:r>
      <w:r w:rsidR="00825489" w:rsidRPr="005318D3">
        <w:rPr>
          <w:rFonts w:ascii="Times New Roman" w:hAnsi="Times New Roman" w:cs="Times New Roman"/>
          <w:sz w:val="24"/>
          <w:szCs w:val="24"/>
        </w:rPr>
        <w:t xml:space="preserve">луатации объекта на срок более </w:t>
      </w:r>
      <w:r w:rsidRPr="005318D3">
        <w:rPr>
          <w:rFonts w:ascii="Times New Roman" w:hAnsi="Times New Roman" w:cs="Times New Roman"/>
          <w:sz w:val="24"/>
          <w:szCs w:val="24"/>
        </w:rPr>
        <w:t xml:space="preserve"> </w:t>
      </w:r>
    </w:p>
    <w:p w:rsidR="00487AEB" w:rsidRPr="005318D3" w:rsidRDefault="0082548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трех</w:t>
      </w:r>
      <w:r w:rsidR="00487AEB" w:rsidRPr="005318D3">
        <w:rPr>
          <w:rFonts w:ascii="Times New Roman" w:hAnsi="Times New Roman" w:cs="Times New Roman"/>
          <w:sz w:val="24"/>
          <w:szCs w:val="24"/>
        </w:rPr>
        <w:t xml:space="preserve"> месяцев с возможностью возобновления использования.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Перевод объектов основных средств на консервацию осуществляется на основании приказа руководителя учреждения, которым устанавливаются конкретный срок консервации и проводимые мероприятия.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 приказу прилагается обоснование экономической целесообразности консервации.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После осуществления предусмотренных приказом мероприятий Комиссия по поступлению и выбытию активов учреждения оформляет Акт о консервации (расконсервации) объекта основных средств (ф. 0510433),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Информация о консервации (расконсервации) объекта основных средств вносится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Инвентарную карточку объекта (без отражения по соответствующим счетам аналитического учета счета 0 101 00 000 "Основные средства"). </w:t>
      </w:r>
    </w:p>
    <w:p w:rsidR="00487AEB" w:rsidRPr="005318D3" w:rsidRDefault="00936E5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4.10.4</w:t>
      </w:r>
      <w:r w:rsidR="00487AEB" w:rsidRPr="005318D3">
        <w:rPr>
          <w:rFonts w:ascii="Times New Roman" w:hAnsi="Times New Roman" w:cs="Times New Roman"/>
          <w:sz w:val="24"/>
          <w:szCs w:val="24"/>
        </w:rPr>
        <w:t xml:space="preserve">. При безвозмездном поступлении от иной организации бюджетной сферы основных </w:t>
      </w:r>
    </w:p>
    <w:p w:rsidR="005F5095"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 стоимостью менее 10 000 рублей включительно с начисленной амортизацией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отражается их выбытие на забалансовый счет 21 при вводе в эксплуатацию. Списание балансовой стоимости и начисленной амортизации отражается бухгалтерскими записями: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Дебет Х 104 ХХ 411 Кредит Х 101 ХХ 410 - списана балансовая стоимость объекта на сумму начисленной амортизации;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Дебет Х 401 20 271 Кредит Х 101 ХХ 410 - списана остаточная стоимость объекта (при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наличии). </w:t>
      </w:r>
    </w:p>
    <w:p w:rsidR="00487AEB" w:rsidRPr="005318D3" w:rsidRDefault="00936E5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4.10.5</w:t>
      </w:r>
      <w:r w:rsidR="00487AEB" w:rsidRPr="005318D3">
        <w:rPr>
          <w:rFonts w:ascii="Times New Roman" w:hAnsi="Times New Roman" w:cs="Times New Roman"/>
          <w:sz w:val="24"/>
          <w:szCs w:val="24"/>
        </w:rPr>
        <w:t xml:space="preserve">. При безвозмездном поступлении от иной организации бюджетной сферы основных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 стоимостью от 10 000 рублей до 100 000 рублей включительно с остаточной стоимостью (за исключением поступления в связи с реорганизацией) отражается доначисление амортизации до 100 000 рублей при выдаче объекта в эксплуатацию.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5. Учет нематериальных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5.1. Инвентарный номер нематериального актива состоит </w:t>
      </w:r>
      <w:r w:rsidR="00C73973" w:rsidRPr="005318D3">
        <w:rPr>
          <w:rFonts w:ascii="Times New Roman" w:hAnsi="Times New Roman" w:cs="Times New Roman"/>
          <w:sz w:val="24"/>
          <w:szCs w:val="24"/>
        </w:rPr>
        <w:t xml:space="preserve">12 </w:t>
      </w:r>
      <w:r w:rsidRPr="005318D3">
        <w:rPr>
          <w:rFonts w:ascii="Times New Roman" w:hAnsi="Times New Roman" w:cs="Times New Roman"/>
          <w:sz w:val="24"/>
          <w:szCs w:val="24"/>
        </w:rPr>
        <w:t xml:space="preserve">из знаков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формируется по следующим правилам: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первых пяти знаках указывается синтетический счет объекта учета, в последующих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знаках указывается порядковый номер нематериального актива в рамках общей нумерации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объектов нематериальных активов в учреждении;</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инвентарный номер представляет собой порядковый номер нематериального актива,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перед порядковым номером проставляется необходимое количество нулей для получения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установленного общего количества знаков; </w:t>
      </w:r>
    </w:p>
    <w:p w:rsidR="00487AEB" w:rsidRPr="005318D3" w:rsidRDefault="005F5095"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9 СГС "Нематериальные активы", п. 59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5.2. Начисление амортизации объектов нематериальных активов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линейным методом;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30 СГС "Нематериальные активы")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6. Амортизация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6.1. Начисление амортизации объектов основных средств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линейным методом; </w:t>
      </w:r>
    </w:p>
    <w:p w:rsidR="00487AEB" w:rsidRPr="005318D3" w:rsidRDefault="003832B3"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пп. 36, 37 СГС "Основные средства")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7. Учет материальных запасов </w:t>
      </w:r>
    </w:p>
    <w:p w:rsidR="001A2381" w:rsidRPr="005318D3" w:rsidRDefault="00C63B23" w:rsidP="005318D3">
      <w:pPr>
        <w:spacing w:after="0" w:line="240" w:lineRule="auto"/>
        <w:jc w:val="both"/>
        <w:rPr>
          <w:rStyle w:val="a3"/>
          <w:rFonts w:ascii="Times New Roman" w:hAnsi="Times New Roman" w:cs="Times New Roman"/>
          <w:sz w:val="24"/>
          <w:szCs w:val="24"/>
        </w:rPr>
      </w:pPr>
      <w:r w:rsidRPr="005318D3">
        <w:rPr>
          <w:rFonts w:ascii="Times New Roman" w:hAnsi="Times New Roman" w:cs="Times New Roman"/>
          <w:sz w:val="24"/>
          <w:szCs w:val="24"/>
        </w:rPr>
        <w:fldChar w:fldCharType="begin"/>
      </w:r>
      <w:r w:rsidR="001A2381" w:rsidRPr="005318D3">
        <w:rPr>
          <w:rFonts w:ascii="Times New Roman" w:hAnsi="Times New Roman" w:cs="Times New Roman"/>
          <w:sz w:val="24"/>
          <w:szCs w:val="24"/>
        </w:rPr>
        <w:instrText>HYPERLINK "http://budget.1gl.ru/" \l "/document/99/902249301/XA00M362MC/" \o "60. Сроком полезного использования нематериального актива является период, в течение которого учреждением предполагается использование актива."</w:instrText>
      </w:r>
      <w:r w:rsidRPr="005318D3">
        <w:rPr>
          <w:rFonts w:ascii="Times New Roman" w:hAnsi="Times New Roman" w:cs="Times New Roman"/>
          <w:sz w:val="24"/>
          <w:szCs w:val="24"/>
        </w:rPr>
        <w:fldChar w:fldCharType="separate"/>
      </w:r>
      <w:r w:rsidRPr="005318D3">
        <w:rPr>
          <w:rStyle w:val="a3"/>
          <w:rFonts w:ascii="Times New Roman" w:hAnsi="Times New Roman" w:cs="Times New Roman"/>
          <w:sz w:val="24"/>
          <w:szCs w:val="24"/>
        </w:rPr>
        <w:fldChar w:fldCharType="begin"/>
      </w:r>
      <w:r w:rsidR="001A2381" w:rsidRPr="005318D3">
        <w:rPr>
          <w:rStyle w:val="a3"/>
          <w:rFonts w:ascii="Times New Roman" w:hAnsi="Times New Roman" w:cs="Times New Roman"/>
          <w:sz w:val="24"/>
          <w:szCs w:val="24"/>
        </w:rPr>
        <w:instrText>HYPERLINK "http://budget.1gl.ru/" \l "/document/99/902249301/XA00M362MC/" \o "60. Сроком полезного использования нематериального актива является период, в течение которого учреждением предполагается использование актива."</w:instrText>
      </w:r>
      <w:r w:rsidRPr="005318D3">
        <w:rPr>
          <w:rStyle w:val="a3"/>
          <w:rFonts w:ascii="Times New Roman" w:hAnsi="Times New Roman" w:cs="Times New Roman"/>
          <w:sz w:val="24"/>
          <w:szCs w:val="24"/>
        </w:rPr>
        <w:fldChar w:fldCharType="separate"/>
      </w:r>
      <w:r w:rsidR="001A2381" w:rsidRPr="005318D3">
        <w:rPr>
          <w:rStyle w:val="a3"/>
          <w:rFonts w:ascii="Times New Roman" w:hAnsi="Times New Roman" w:cs="Times New Roman"/>
          <w:sz w:val="24"/>
          <w:szCs w:val="24"/>
        </w:rPr>
        <w:t>7.1.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стоимости,готовая продукция изготовленная в учреждении для целей продажи , товары приобретенные для продажи, предметы, используемые в деятельности учреждения в течение периода, превышающего 12 месяцев, но не относящиеся к основным средствам     и медицинский инструментарий(зажим (зажим (Цапка), зажимы для операционного белья, зажимы кровоостонавливающие (зубчатый изогнутый и прямой, изогнутый, прямой),зажим Кохера кровоостанавливающий (прямой.зубчатый), зеркало для брюшной стенки, иглы хирургические (колющие,режущие, режущие №10, круглая),иглы колющие ,иглы режущие  , иглодержатели общехирургические, кюретки многоразовые, ножницы хирургические (остроконечные глазные и прямые, с 1 острым концом, тупоконечные, тупоконечные прямые), пинцеты хирургические и анатомические,пинцеты монополярные с изоляцией, роторасширители, ручки для скальпеля, языкодержатели, щипцы медицинские ( для захватывания шейки матки , однозубые, по Магилю)).</w:t>
      </w:r>
    </w:p>
    <w:p w:rsidR="001A2381" w:rsidRPr="005318D3" w:rsidRDefault="001A2381" w:rsidP="005318D3">
      <w:pPr>
        <w:spacing w:after="0" w:line="240" w:lineRule="auto"/>
        <w:jc w:val="both"/>
        <w:rPr>
          <w:rFonts w:ascii="Times New Roman" w:hAnsi="Times New Roman" w:cs="Times New Roman"/>
          <w:sz w:val="24"/>
          <w:szCs w:val="24"/>
        </w:rPr>
      </w:pPr>
      <w:r w:rsidRPr="005318D3">
        <w:rPr>
          <w:rStyle w:val="a3"/>
          <w:rFonts w:ascii="Times New Roman" w:hAnsi="Times New Roman" w:cs="Times New Roman"/>
          <w:sz w:val="24"/>
          <w:szCs w:val="24"/>
        </w:rPr>
        <w:t>Единицей учета материальных запасов являетс</w:t>
      </w:r>
      <w:r w:rsidR="00426EB2" w:rsidRPr="005318D3">
        <w:rPr>
          <w:rStyle w:val="a3"/>
          <w:rFonts w:ascii="Times New Roman" w:hAnsi="Times New Roman" w:cs="Times New Roman"/>
          <w:sz w:val="24"/>
          <w:szCs w:val="24"/>
        </w:rPr>
        <w:t>я номенклатурная единица.</w:t>
      </w:r>
      <w:r w:rsidRPr="005318D3">
        <w:rPr>
          <w:rStyle w:val="a3"/>
          <w:rFonts w:ascii="Times New Roman" w:hAnsi="Times New Roman" w:cs="Times New Roman"/>
          <w:sz w:val="24"/>
          <w:szCs w:val="24"/>
        </w:rPr>
        <w:t xml:space="preserve">  Товар на реализацию  в бухгалтерии учитывается под одним номенклатурным номером, у МОЛ (аптечный пункт) единицей учета материальных запасов является номенклатурный номер,</w:t>
      </w:r>
      <w:r w:rsidRPr="005318D3">
        <w:rPr>
          <w:rStyle w:val="a3"/>
          <w:rFonts w:ascii="Times New Roman" w:hAnsi="Times New Roman" w:cs="Times New Roman"/>
          <w:sz w:val="24"/>
          <w:szCs w:val="24"/>
        </w:rPr>
        <w:br/>
        <w:t xml:space="preserve">Основание: пункты </w:t>
      </w:r>
      <w:hyperlink r:id="rId35" w:anchor="/document/99/902249301/XA00M8O2ND/" w:tooltip="99. К материальным запасам относятся:" w:history="1">
        <w:r w:rsidRPr="005318D3">
          <w:rPr>
            <w:rStyle w:val="a3"/>
            <w:rFonts w:ascii="Times New Roman" w:hAnsi="Times New Roman" w:cs="Times New Roman"/>
            <w:sz w:val="24"/>
            <w:szCs w:val="24"/>
          </w:rPr>
          <w:t>99</w:t>
        </w:r>
      </w:hyperlink>
      <w:r w:rsidRPr="005318D3">
        <w:rPr>
          <w:rStyle w:val="a3"/>
          <w:rFonts w:ascii="Times New Roman" w:hAnsi="Times New Roman" w:cs="Times New Roman"/>
          <w:sz w:val="24"/>
          <w:szCs w:val="24"/>
        </w:rPr>
        <w:t xml:space="preserve">, </w:t>
      </w:r>
      <w:hyperlink r:id="rId36" w:anchor="/document/99/902249301/XA00ME62NT/" w:tooltip="100. Материальные запасы принимаются к бухгалтерскому учету по фактической стоимости." w:history="1">
        <w:r w:rsidRPr="005318D3">
          <w:rPr>
            <w:rStyle w:val="a3"/>
            <w:rFonts w:ascii="Times New Roman" w:hAnsi="Times New Roman" w:cs="Times New Roman"/>
            <w:sz w:val="24"/>
            <w:szCs w:val="24"/>
          </w:rPr>
          <w:t>100</w:t>
        </w:r>
      </w:hyperlink>
      <w:r w:rsidRPr="005318D3">
        <w:rPr>
          <w:rStyle w:val="a3"/>
          <w:rFonts w:ascii="Times New Roman" w:hAnsi="Times New Roman" w:cs="Times New Roman"/>
          <w:sz w:val="24"/>
          <w:szCs w:val="24"/>
        </w:rPr>
        <w:t xml:space="preserve">, </w:t>
      </w:r>
      <w:hyperlink r:id="rId37"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 w:history="1">
        <w:r w:rsidRPr="005318D3">
          <w:rPr>
            <w:rStyle w:val="a3"/>
            <w:rFonts w:ascii="Times New Roman" w:hAnsi="Times New Roman" w:cs="Times New Roman"/>
            <w:sz w:val="24"/>
            <w:szCs w:val="24"/>
          </w:rPr>
          <w:t>101</w:t>
        </w:r>
      </w:hyperlink>
      <w:r w:rsidRPr="005318D3">
        <w:rPr>
          <w:rStyle w:val="a3"/>
          <w:rFonts w:ascii="Times New Roman" w:hAnsi="Times New Roman" w:cs="Times New Roman"/>
          <w:sz w:val="24"/>
          <w:szCs w:val="24"/>
        </w:rPr>
        <w:t xml:space="preserve"> Инструкции к Единому плану счетов № 157н.</w:t>
      </w:r>
      <w:r w:rsidR="00C63B23" w:rsidRPr="005318D3">
        <w:rPr>
          <w:rStyle w:val="a3"/>
          <w:rFonts w:ascii="Times New Roman" w:hAnsi="Times New Roman" w:cs="Times New Roman"/>
          <w:sz w:val="24"/>
          <w:szCs w:val="24"/>
        </w:rPr>
        <w:fldChar w:fldCharType="end"/>
      </w:r>
      <w:r w:rsidR="00C63B23" w:rsidRPr="005318D3">
        <w:rPr>
          <w:rFonts w:ascii="Times New Roman" w:hAnsi="Times New Roman" w:cs="Times New Roman"/>
          <w:sz w:val="24"/>
          <w:szCs w:val="24"/>
        </w:rPr>
        <w:fldChar w:fldCharType="end"/>
      </w:r>
      <w:hyperlink r:id="rId38"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 w:history="1">
        <w:r w:rsidRPr="005318D3">
          <w:rPr>
            <w:rStyle w:val="a3"/>
            <w:rFonts w:ascii="Times New Roman" w:hAnsi="Times New Roman" w:cs="Times New Roman"/>
            <w:sz w:val="24"/>
            <w:szCs w:val="24"/>
          </w:rPr>
          <w:t> </w:t>
        </w:r>
      </w:hyperlink>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7.2. Группировка материальных запасов по сходным характеристикам осуществлена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следующим образом: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"лекарственные препараты и медицинские материалы",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"продукты питания",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"горюче-смазочные материалы",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"строительные материалы",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"мягкий инвентарь";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"хозяйственные и канцелярские предметы и принадлежности";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"запасные части";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"готовая продукция";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7.3. Метод оценки материальных запасов при их выбытии (отпуске):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лекарственные препараты, по стоимости каждой единицы , иные медицинские и прочие материалы и прочие средней стоимости.</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7.4. Особенности учета лекарственных препаратов и медицинских материалов. </w:t>
      </w:r>
    </w:p>
    <w:p w:rsidR="00426EB2" w:rsidRPr="005318D3" w:rsidRDefault="00B714A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7.4</w:t>
      </w:r>
      <w:r w:rsidR="00426EB2" w:rsidRPr="005318D3">
        <w:rPr>
          <w:rFonts w:ascii="Times New Roman" w:hAnsi="Times New Roman" w:cs="Times New Roman"/>
          <w:sz w:val="24"/>
          <w:szCs w:val="24"/>
        </w:rPr>
        <w:t>.</w:t>
      </w:r>
      <w:r w:rsidRPr="005318D3">
        <w:rPr>
          <w:rFonts w:ascii="Times New Roman" w:hAnsi="Times New Roman" w:cs="Times New Roman"/>
          <w:sz w:val="24"/>
          <w:szCs w:val="24"/>
        </w:rPr>
        <w:t>1.</w:t>
      </w:r>
      <w:r w:rsidR="00426EB2" w:rsidRPr="005318D3">
        <w:rPr>
          <w:rFonts w:ascii="Times New Roman" w:hAnsi="Times New Roman" w:cs="Times New Roman"/>
          <w:sz w:val="24"/>
          <w:szCs w:val="24"/>
        </w:rPr>
        <w:t xml:space="preserve"> К группе " Лекарственных препаратов и медицинских материалов " относятся: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медицинский инструментарий со сроком полезного использования менее 12 месяцев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Росстандарта от 12.12.2014 N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медицинские изделия, имплантируемые в организм человека, медицинские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инструменты, предназначенных для восстановления, замены, изменения анатомического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строения или физиологических функций организма;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медицинские изделия и другие расходные материалы разового использования при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оказании медицинских услуг, в числе которых: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бумага со специальными чувствительными слоями, бумага и картриджи,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применяемые в медицинском оборудовании при оказании медицинских услуг, гели 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средства контактные для диагностики;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кислород для медицинских целей;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простыни, пеленки, памперсы (подгузники) бумажные и другое абсорбирующее белье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оказании медицинской помощи детям, пациентам отделений реанимации и иным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пациентам, имеющим ограничения к самообслуживанию или передвижению, а также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пациентам с различными формами недержания мочи и кала;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другие медицинские изделия и расходные материалы разового использования при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оказании медицинских услуг; </w:t>
      </w:r>
    </w:p>
    <w:p w:rsidR="00426EB2" w:rsidRPr="005318D3" w:rsidRDefault="00B714A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7.4.2.</w:t>
      </w:r>
      <w:r w:rsidR="00426EB2" w:rsidRPr="005318D3">
        <w:rPr>
          <w:rFonts w:ascii="Times New Roman" w:hAnsi="Times New Roman" w:cs="Times New Roman"/>
          <w:sz w:val="24"/>
          <w:szCs w:val="24"/>
        </w:rPr>
        <w:t xml:space="preserve">Выдача со склада в отделения лекарственных и иных медицинских препаратов (за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исключением спирта), входящих в Перечень, определенный приказом Минздрава России от 22.04.2014 N 183н, оформляется отдельным Требованием-накладной. Дальнейшее списание с бухгалтерского учета этих запасов осуществляется:</w:t>
      </w:r>
    </w:p>
    <w:p w:rsidR="006B1E67"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в момент фактического расхода в отделении с оформлением - Акта о списании материальных запасов, в электронном виде.</w:t>
      </w:r>
      <w:r w:rsidR="006B1E67" w:rsidRPr="005318D3">
        <w:rPr>
          <w:rFonts w:ascii="Times New Roman" w:hAnsi="Times New Roman" w:cs="Times New Roman"/>
          <w:sz w:val="24"/>
          <w:szCs w:val="24"/>
        </w:rPr>
        <w:t xml:space="preserve"> </w:t>
      </w:r>
    </w:p>
    <w:p w:rsidR="00B714AA" w:rsidRPr="005318D3" w:rsidRDefault="006B1E67"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 основании предоставленного Отчета старших сестер отделений </w:t>
      </w:r>
      <w:r w:rsidR="00426EB2" w:rsidRPr="005318D3">
        <w:rPr>
          <w:rFonts w:ascii="Times New Roman" w:hAnsi="Times New Roman" w:cs="Times New Roman"/>
          <w:sz w:val="24"/>
          <w:szCs w:val="24"/>
        </w:rPr>
        <w:t xml:space="preserve"> в конце месяца. </w:t>
      </w:r>
    </w:p>
    <w:p w:rsidR="00C6596C" w:rsidRPr="005318D3" w:rsidRDefault="00C6596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Основанием для списания лекарственных препаратов и изделий медицинского назначения, является Акт о списании материальных запасов </w:t>
      </w:r>
      <w:hyperlink r:id="rId39" w:history="1">
        <w:r w:rsidRPr="005318D3">
          <w:rPr>
            <w:rStyle w:val="a3"/>
            <w:rFonts w:ascii="Times New Roman" w:hAnsi="Times New Roman" w:cs="Times New Roman"/>
            <w:sz w:val="24"/>
            <w:szCs w:val="24"/>
          </w:rPr>
          <w:t>(ф. 0504230)</w:t>
        </w:r>
      </w:hyperlink>
      <w:r w:rsidRPr="005318D3">
        <w:rPr>
          <w:rFonts w:ascii="Times New Roman" w:hAnsi="Times New Roman" w:cs="Times New Roman"/>
          <w:sz w:val="24"/>
          <w:szCs w:val="24"/>
        </w:rPr>
        <w:t>.</w:t>
      </w:r>
    </w:p>
    <w:p w:rsidR="00C6596C" w:rsidRPr="005318D3" w:rsidRDefault="00C6596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40"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Дальнейший контроль за расходом осуществляется в отделении старшей сестрой отделения путем составления внутреннего Отчета для подтверждения установленного в учреждении норматива расхода. </w:t>
      </w:r>
    </w:p>
    <w:p w:rsidR="00426EB2" w:rsidRPr="005318D3" w:rsidRDefault="00B714A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7.5</w:t>
      </w:r>
      <w:r w:rsidR="00426EB2" w:rsidRPr="005318D3">
        <w:rPr>
          <w:rFonts w:ascii="Times New Roman" w:hAnsi="Times New Roman" w:cs="Times New Roman"/>
          <w:sz w:val="24"/>
          <w:szCs w:val="24"/>
        </w:rPr>
        <w:t xml:space="preserve">. В группе "Мягкий инвентарь" в составе прочего мягкого инвентаря следует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учитывать : </w:t>
      </w:r>
    </w:p>
    <w:p w:rsidR="00426EB2" w:rsidRPr="005318D3" w:rsidRDefault="00426EB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одноразовые комплекты защитной одежды, выдаваемые персоналу учреждения </w:t>
      </w:r>
    </w:p>
    <w:p w:rsidR="00F92A92"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7.6. При передаче в эксплуатацию мягкого инвентаря учет ведется на счете 105.35 до полного износа и дальнейшее списание на затраты.Предметы мягкого инвентаря маркируются кладовщиком при поступлении на склад в течение  2-х рабочих дней</w:t>
      </w:r>
    </w:p>
    <w:p w:rsidR="00F92A92"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118 Инструкции N 157н) </w:t>
      </w:r>
    </w:p>
    <w:p w:rsidR="00426EB2"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7.7</w:t>
      </w:r>
      <w:r w:rsidR="001C61F7" w:rsidRPr="005318D3">
        <w:rPr>
          <w:rFonts w:ascii="Times New Roman" w:hAnsi="Times New Roman" w:cs="Times New Roman"/>
          <w:sz w:val="24"/>
          <w:szCs w:val="24"/>
        </w:rPr>
        <w:t>.</w:t>
      </w:r>
      <w:r w:rsidR="00426EB2" w:rsidRPr="005318D3">
        <w:rPr>
          <w:rFonts w:ascii="Times New Roman" w:hAnsi="Times New Roman" w:cs="Times New Roman"/>
          <w:sz w:val="24"/>
          <w:szCs w:val="24"/>
        </w:rPr>
        <w:t xml:space="preserve"> Одноразовый мягкий инвентарь не маркируется.</w:t>
      </w:r>
    </w:p>
    <w:p w:rsidR="001A2381"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7.8.</w:t>
      </w:r>
      <w:r w:rsidR="001A2381" w:rsidRPr="005318D3">
        <w:rPr>
          <w:rFonts w:ascii="Times New Roman" w:hAnsi="Times New Roman" w:cs="Times New Roman"/>
          <w:sz w:val="24"/>
          <w:szCs w:val="24"/>
        </w:rPr>
        <w:t xml:space="preserve"> Отражение в учете операций по перемещению материальных запасов внутри учреждения, передаче их в эксплуатацию осуществлять в регистрах аналитического учета материальных запасов путем изменения материально-ответственного лица на основании требования-накладной ф.0504204.</w:t>
      </w:r>
    </w:p>
    <w:p w:rsidR="001A2381" w:rsidRPr="005318D3" w:rsidRDefault="001A238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Передача расходных материальных запасов: канцелярских принадлежностей (бумаги, карандашей, ручек, стержней и т.п.), изделий медицинского назначения,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41" w:history="1">
        <w:r w:rsidRPr="005318D3">
          <w:rPr>
            <w:rStyle w:val="a3"/>
            <w:rFonts w:ascii="Times New Roman" w:hAnsi="Times New Roman" w:cs="Times New Roman"/>
            <w:sz w:val="24"/>
            <w:szCs w:val="24"/>
          </w:rPr>
          <w:t>(ф. 0504210)</w:t>
        </w:r>
      </w:hyperlink>
      <w:r w:rsidRPr="005318D3">
        <w:rPr>
          <w:rFonts w:ascii="Times New Roman" w:hAnsi="Times New Roman" w:cs="Times New Roman"/>
          <w:sz w:val="24"/>
          <w:szCs w:val="24"/>
        </w:rPr>
        <w:t>, которая является основанием для их списании, лекарственных препаратов производится по требованию накладной форма № АП-16.</w:t>
      </w:r>
    </w:p>
    <w:p w:rsidR="001A2381" w:rsidRPr="005318D3" w:rsidRDefault="001A238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42"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w:t>
      </w:r>
      <w:r w:rsidR="00F92A92" w:rsidRPr="005318D3">
        <w:rPr>
          <w:rFonts w:ascii="Times New Roman" w:hAnsi="Times New Roman" w:cs="Times New Roman"/>
          <w:sz w:val="24"/>
          <w:szCs w:val="24"/>
        </w:rPr>
        <w:t>9</w:t>
      </w:r>
      <w:r w:rsidR="001A2381"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Нормы расхода ГСМ определяются на основании: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норм расхода топлив и смазочных материалов на автомобильном транспорте, </w:t>
      </w:r>
    </w:p>
    <w:p w:rsidR="001A2381"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утвержденных распоряжением Минтранса России от 14.03.2008 N АМ-23-р;и утверждаются приказом руководителя учреждения. </w:t>
      </w:r>
    </w:p>
    <w:p w:rsidR="001A2381"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w:t>
      </w:r>
      <w:r w:rsidR="005F0186" w:rsidRPr="005318D3">
        <w:rPr>
          <w:rFonts w:ascii="Times New Roman" w:hAnsi="Times New Roman" w:cs="Times New Roman"/>
          <w:sz w:val="24"/>
          <w:szCs w:val="24"/>
        </w:rPr>
        <w:t>.</w:t>
      </w:r>
      <w:r w:rsidRPr="005318D3">
        <w:rPr>
          <w:rFonts w:ascii="Times New Roman" w:hAnsi="Times New Roman" w:cs="Times New Roman"/>
          <w:sz w:val="24"/>
          <w:szCs w:val="24"/>
        </w:rPr>
        <w:t>0</w:t>
      </w:r>
      <w:r w:rsidR="001A2381" w:rsidRPr="005318D3">
        <w:rPr>
          <w:rFonts w:ascii="Times New Roman" w:hAnsi="Times New Roman" w:cs="Times New Roman"/>
          <w:sz w:val="24"/>
          <w:szCs w:val="24"/>
        </w:rPr>
        <w:t>. Период применения зимней надбавки к нормам расхода ГСМ и ее величина устанавливаются  приказом руководителя учреждения.</w:t>
      </w:r>
    </w:p>
    <w:p w:rsidR="001A2381" w:rsidRPr="005318D3" w:rsidRDefault="001A238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Методические </w:t>
      </w:r>
      <w:hyperlink r:id="rId43" w:history="1">
        <w:r w:rsidRPr="005318D3">
          <w:rPr>
            <w:rStyle w:val="a3"/>
            <w:rFonts w:ascii="Times New Roman" w:hAnsi="Times New Roman" w:cs="Times New Roman"/>
            <w:sz w:val="24"/>
            <w:szCs w:val="24"/>
          </w:rPr>
          <w:t>рекомендации</w:t>
        </w:r>
      </w:hyperlink>
      <w:r w:rsidRPr="005318D3">
        <w:rPr>
          <w:rFonts w:ascii="Times New Roman" w:hAnsi="Times New Roman" w:cs="Times New Roman"/>
          <w:sz w:val="24"/>
          <w:szCs w:val="24"/>
        </w:rPr>
        <w:t xml:space="preserve"> N АМ-23-р)</w:t>
      </w:r>
    </w:p>
    <w:p w:rsidR="005F0186"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w:t>
      </w:r>
      <w:r w:rsidR="005F0186" w:rsidRPr="005318D3">
        <w:rPr>
          <w:rFonts w:ascii="Times New Roman" w:hAnsi="Times New Roman" w:cs="Times New Roman"/>
          <w:sz w:val="24"/>
          <w:szCs w:val="24"/>
        </w:rPr>
        <w:t>.</w:t>
      </w:r>
      <w:r w:rsidRPr="005318D3">
        <w:rPr>
          <w:rFonts w:ascii="Times New Roman" w:hAnsi="Times New Roman" w:cs="Times New Roman"/>
          <w:sz w:val="24"/>
          <w:szCs w:val="24"/>
        </w:rPr>
        <w:t>1</w:t>
      </w:r>
      <w:r w:rsidR="001A2381" w:rsidRPr="005318D3">
        <w:rPr>
          <w:rFonts w:ascii="Times New Roman" w:hAnsi="Times New Roman" w:cs="Times New Roman"/>
          <w:sz w:val="24"/>
          <w:szCs w:val="24"/>
        </w:rPr>
        <w:t xml:space="preserve">. </w:t>
      </w:r>
      <w:r w:rsidR="005F0186" w:rsidRPr="005318D3">
        <w:rPr>
          <w:rFonts w:ascii="Times New Roman" w:hAnsi="Times New Roman" w:cs="Times New Roman"/>
          <w:sz w:val="24"/>
          <w:szCs w:val="24"/>
        </w:rPr>
        <w:t xml:space="preserve">Ежемесячно производится сопоставление фактически израсходованных объемов ГСМ с объемами, которые должны были быть израсходованы в соответствии с установленными нормами.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Если при анализе фактически израсходованных объемов ГСМ будет выявлено их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превышение над установленными нормами расхода топлива, то проводится разбирательство, по результатам которого может быть установлено: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отсутствие виновных лиц (перерасход топлива обусловлен объективными причинами: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эксплуатацией в чрезвычайных климатических и тяжелых дорожных условиях; неисправностью, возникшей в пути и т.п.);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наличие виновных лиц (перерасход ГСМ может быть обусловлен нарушением водителем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регламента эксплуатации автомобиля).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отсутствии виновных лиц факт превышения расхода оформляется актом комиссии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направленные на недопущение перерасхода ГСМ в будущем (организация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наличии виновных лиц излишне израсходованный объем ГСМ рассматривается как </w:t>
      </w:r>
    </w:p>
    <w:p w:rsidR="005F0186"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выявленная недостача. Корректировка ранее отраженных учетных данных на счетах формирования затрат осуществляется на основании  приказа руководителя. </w:t>
      </w:r>
    </w:p>
    <w:p w:rsidR="001A2381" w:rsidRPr="005318D3" w:rsidRDefault="005F018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Методические рекомендации "Нормы расхода топлив и смазочных материалов на автомобильном транспорте", утвержденные распоряжением Минтранса РФ от 14.03.2008 N АМ-23-р) </w:t>
      </w:r>
    </w:p>
    <w:p w:rsidR="00487AEB" w:rsidRPr="005318D3" w:rsidRDefault="00C63B23" w:rsidP="005318D3">
      <w:pPr>
        <w:spacing w:after="0" w:line="240" w:lineRule="auto"/>
        <w:jc w:val="both"/>
        <w:rPr>
          <w:rFonts w:ascii="Times New Roman" w:hAnsi="Times New Roman" w:cs="Times New Roman"/>
          <w:sz w:val="24"/>
          <w:szCs w:val="24"/>
        </w:rPr>
      </w:pPr>
      <w:hyperlink r:id="rId44"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hyperlink r:id="rId45"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00F92A92" w:rsidRPr="00475B3D">
            <w:rPr>
              <w:rStyle w:val="a3"/>
              <w:rFonts w:ascii="Times New Roman" w:hAnsi="Times New Roman" w:cs="Times New Roman"/>
              <w:sz w:val="24"/>
              <w:szCs w:val="24"/>
            </w:rPr>
            <w:t>8</w:t>
          </w:r>
          <w:r w:rsidR="00323F7E" w:rsidRPr="00475B3D">
            <w:rPr>
              <w:rStyle w:val="a3"/>
              <w:rFonts w:ascii="Times New Roman" w:hAnsi="Times New Roman" w:cs="Times New Roman"/>
              <w:sz w:val="24"/>
              <w:szCs w:val="24"/>
            </w:rPr>
            <w:t>.2</w:t>
          </w:r>
          <w:r w:rsidR="001A2381" w:rsidRPr="00475B3D">
            <w:rPr>
              <w:rStyle w:val="a3"/>
              <w:rFonts w:ascii="Times New Roman" w:hAnsi="Times New Roman" w:cs="Times New Roman"/>
              <w:sz w:val="24"/>
              <w:szCs w:val="24"/>
            </w:rPr>
            <w:t>. Материально ответственным лицам вести учет материальных запасов в Книге (Карточке) учета материальных це</w:t>
          </w:r>
          <w:r w:rsidR="00B714AA" w:rsidRPr="00475B3D">
            <w:rPr>
              <w:rStyle w:val="a3"/>
              <w:rFonts w:ascii="Times New Roman" w:hAnsi="Times New Roman" w:cs="Times New Roman"/>
              <w:sz w:val="24"/>
              <w:szCs w:val="24"/>
            </w:rPr>
            <w:t>нностей по наименованиям</w:t>
          </w:r>
          <w:r w:rsidR="001A2381" w:rsidRPr="00475B3D">
            <w:rPr>
              <w:rStyle w:val="a3"/>
              <w:rFonts w:ascii="Times New Roman" w:hAnsi="Times New Roman" w:cs="Times New Roman"/>
              <w:sz w:val="24"/>
              <w:szCs w:val="24"/>
            </w:rPr>
            <w:t xml:space="preserve"> и количеству.Оприходование материальных запасов отражать в регистрах бухгалтерского учета на основании первичных учетных документов (накладных поставщика и т.п.).В тех случаях, когда имеются расхождения с данными документов поставщика, составлять Акт о приемке материалов (ф. 0315004).</w:t>
          </w:r>
          <w:r w:rsidR="001A2381" w:rsidRPr="00475B3D">
            <w:rPr>
              <w:rStyle w:val="a3"/>
              <w:rFonts w:ascii="Times New Roman" w:hAnsi="Times New Roman" w:cs="Times New Roman"/>
              <w:sz w:val="24"/>
              <w:szCs w:val="24"/>
            </w:rPr>
            <w:br/>
          </w:r>
        </w:hyperlink>
      </w:hyperlink>
      <w:r w:rsidR="00323F7E" w:rsidRPr="005318D3">
        <w:rPr>
          <w:rFonts w:ascii="Times New Roman" w:hAnsi="Times New Roman" w:cs="Times New Roman"/>
          <w:sz w:val="24"/>
          <w:szCs w:val="24"/>
        </w:rPr>
        <w:t>8.3</w:t>
      </w:r>
      <w:r w:rsidR="00487AEB" w:rsidRPr="005318D3">
        <w:rPr>
          <w:rFonts w:ascii="Times New Roman" w:hAnsi="Times New Roman" w:cs="Times New Roman"/>
          <w:sz w:val="24"/>
          <w:szCs w:val="24"/>
        </w:rPr>
        <w:t xml:space="preserve">. 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[указать правило, например: с выделением отклонений фактической стоимости от транспортных расходов, наценок посреднических организаций или иное].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18 СГС "Запасы") </w:t>
      </w:r>
    </w:p>
    <w:p w:rsidR="00487AEB" w:rsidRPr="005318D3" w:rsidRDefault="00323F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8.4</w:t>
      </w:r>
      <w:r w:rsidR="00487AEB" w:rsidRPr="005318D3">
        <w:rPr>
          <w:rFonts w:ascii="Times New Roman" w:hAnsi="Times New Roman" w:cs="Times New Roman"/>
          <w:sz w:val="24"/>
          <w:szCs w:val="24"/>
        </w:rPr>
        <w:t>. Учет запасных частей к ав</w:t>
      </w:r>
      <w:r w:rsidR="007A0745">
        <w:rPr>
          <w:rFonts w:ascii="Times New Roman" w:hAnsi="Times New Roman" w:cs="Times New Roman"/>
          <w:sz w:val="24"/>
          <w:szCs w:val="24"/>
        </w:rPr>
        <w:t>тотранспортным средствам</w:t>
      </w:r>
      <w:r w:rsidR="00487AEB" w:rsidRPr="005318D3">
        <w:rPr>
          <w:rFonts w:ascii="Times New Roman" w:hAnsi="Times New Roman" w:cs="Times New Roman"/>
          <w:sz w:val="24"/>
          <w:szCs w:val="24"/>
        </w:rPr>
        <w:t>, выданных на транспортные средства взамен изношенных, ведется на забалансовом счете 09</w:t>
      </w:r>
      <w:r w:rsidR="007A0745">
        <w:rPr>
          <w:rFonts w:ascii="Times New Roman" w:hAnsi="Times New Roman" w:cs="Times New Roman"/>
          <w:sz w:val="24"/>
          <w:szCs w:val="24"/>
        </w:rPr>
        <w:t xml:space="preserve"> со сроком эксплуатации по факту физисеского износа и установленного пробега</w:t>
      </w:r>
      <w:r w:rsidR="00487AEB" w:rsidRPr="005318D3">
        <w:rPr>
          <w:rFonts w:ascii="Times New Roman" w:hAnsi="Times New Roman" w:cs="Times New Roman"/>
          <w:sz w:val="24"/>
          <w:szCs w:val="24"/>
        </w:rPr>
        <w:t>. Перечень материальных ценн</w:t>
      </w:r>
      <w:r w:rsidR="007A0745">
        <w:rPr>
          <w:rFonts w:ascii="Times New Roman" w:hAnsi="Times New Roman" w:cs="Times New Roman"/>
          <w:sz w:val="24"/>
          <w:szCs w:val="24"/>
        </w:rPr>
        <w:t>остей, учитываемых на счете 09:</w:t>
      </w:r>
      <w:r w:rsidR="00487AEB" w:rsidRPr="005318D3">
        <w:rPr>
          <w:rFonts w:ascii="Times New Roman" w:hAnsi="Times New Roman" w:cs="Times New Roman"/>
          <w:sz w:val="24"/>
          <w:szCs w:val="24"/>
        </w:rPr>
        <w:t>двигате</w:t>
      </w:r>
      <w:r w:rsidR="007A0745">
        <w:rPr>
          <w:rFonts w:ascii="Times New Roman" w:hAnsi="Times New Roman" w:cs="Times New Roman"/>
          <w:sz w:val="24"/>
          <w:szCs w:val="24"/>
        </w:rPr>
        <w:t>ль; аккумулятор; шины и покрышки.</w:t>
      </w:r>
      <w:r w:rsidR="00487AEB" w:rsidRPr="005318D3">
        <w:rPr>
          <w:rFonts w:ascii="Times New Roman" w:hAnsi="Times New Roman" w:cs="Times New Roman"/>
          <w:sz w:val="24"/>
          <w:szCs w:val="24"/>
        </w:rPr>
        <w:t xml:space="preserve"> </w:t>
      </w:r>
    </w:p>
    <w:p w:rsidR="00487AEB" w:rsidRPr="005318D3" w:rsidRDefault="00B112A7"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(Основание: п. 349 Инструкции N 157н)</w:t>
      </w:r>
    </w:p>
    <w:p w:rsidR="00487AEB" w:rsidRPr="005318D3" w:rsidRDefault="00323F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8.5</w:t>
      </w:r>
      <w:r w:rsidR="00487AEB" w:rsidRPr="005318D3">
        <w:rPr>
          <w:rFonts w:ascii="Times New Roman" w:hAnsi="Times New Roman" w:cs="Times New Roman"/>
          <w:sz w:val="24"/>
          <w:szCs w:val="24"/>
        </w:rPr>
        <w:t xml:space="preserve">. Материальные запасы, переданные в личное пользование сотрудникам, списываются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балансового учета и учитываются на забалансовом счете 27 "Материальные ценности, выданные в личное пользование работникам (сотрудникам)".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Поступление на склад материальных запасов, выбывших из личного пользования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сотрудников, отражается в учете путем уменьшения показателя забалансового счета 27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корреспонденцией по дебету счета 0 105 00 000 "Материальные запасы" и кредиту счета 0 401 10 172 "Доходы от выбытия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Выбытие имущества с забалансового счета 27 в связи с его возвратом (передачей)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должностными лицами оформляется Накладной на внутреннее перемещение объектов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нефинансовых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385 Инструкции N 157н) </w:t>
      </w:r>
    </w:p>
    <w:p w:rsidR="00487AEB" w:rsidRPr="005318D3" w:rsidRDefault="00323F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8.6</w:t>
      </w:r>
      <w:r w:rsidR="00487AEB" w:rsidRPr="005318D3">
        <w:rPr>
          <w:rFonts w:ascii="Times New Roman" w:hAnsi="Times New Roman" w:cs="Times New Roman"/>
          <w:sz w:val="24"/>
          <w:szCs w:val="24"/>
        </w:rPr>
        <w:t xml:space="preserve">. В случае признания материальных запасов имуществом, не удовлетворяющим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критериям актива, в бухгалтерском учете отражается списание материальных запасов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применением счета: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- 0 401 10 172 "Доходы от операций с активами"; </w:t>
      </w:r>
    </w:p>
    <w:p w:rsidR="00487AEB" w:rsidRPr="005318D3" w:rsidRDefault="00323F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8.7</w:t>
      </w:r>
      <w:r w:rsidR="00487AEB" w:rsidRPr="005318D3">
        <w:rPr>
          <w:rFonts w:ascii="Times New Roman" w:hAnsi="Times New Roman" w:cs="Times New Roman"/>
          <w:sz w:val="24"/>
          <w:szCs w:val="24"/>
        </w:rPr>
        <w:t xml:space="preserve">. К потребляемым материальным запасам относятся объекты, которые в результате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однократного использования теряют свои потребительские свойства, а также следующие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материальные запасы, которые в случае однократного использования не теряют свои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потребительские свойства: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канцелярские принадлежности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хозтовары, которые выдаются ответственным лицам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иные хозтовары </w:t>
      </w:r>
      <w:r w:rsidR="00CC460C" w:rsidRPr="005318D3">
        <w:rPr>
          <w:rFonts w:ascii="Times New Roman" w:hAnsi="Times New Roman" w:cs="Times New Roman"/>
          <w:sz w:val="24"/>
          <w:szCs w:val="24"/>
        </w:rPr>
        <w:t>.</w:t>
      </w:r>
    </w:p>
    <w:p w:rsidR="001C61F7"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 непотребляемым материальным запасам относятся иные материальные запасы, которые не теряют своих натуральных свойств в процессе их использования. </w:t>
      </w:r>
    </w:p>
    <w:p w:rsidR="001C61F7"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w:t>
      </w:r>
      <w:r w:rsidR="001C61F7" w:rsidRPr="005318D3">
        <w:rPr>
          <w:rFonts w:ascii="Times New Roman" w:hAnsi="Times New Roman" w:cs="Times New Roman"/>
          <w:sz w:val="24"/>
          <w:szCs w:val="24"/>
        </w:rPr>
        <w:t>.</w:t>
      </w:r>
      <w:r w:rsidR="00323F7E" w:rsidRPr="005318D3">
        <w:rPr>
          <w:rFonts w:ascii="Times New Roman" w:hAnsi="Times New Roman" w:cs="Times New Roman"/>
          <w:sz w:val="24"/>
          <w:szCs w:val="24"/>
        </w:rPr>
        <w:t>8</w:t>
      </w:r>
      <w:r w:rsidR="001C61F7" w:rsidRPr="005318D3">
        <w:rPr>
          <w:rFonts w:ascii="Times New Roman" w:hAnsi="Times New Roman" w:cs="Times New Roman"/>
          <w:sz w:val="24"/>
          <w:szCs w:val="24"/>
        </w:rPr>
        <w:t xml:space="preserve">.Учет торговой наценки (скидки) осуществляется на </w:t>
      </w:r>
      <w:hyperlink r:id="rId46" w:history="1">
        <w:r w:rsidR="001C61F7" w:rsidRPr="005318D3">
          <w:rPr>
            <w:rStyle w:val="a3"/>
            <w:rFonts w:ascii="Times New Roman" w:hAnsi="Times New Roman" w:cs="Times New Roman"/>
            <w:sz w:val="24"/>
            <w:szCs w:val="24"/>
          </w:rPr>
          <w:t>счете 105</w:t>
        </w:r>
      </w:hyperlink>
      <w:r w:rsidR="001C61F7" w:rsidRPr="005318D3">
        <w:rPr>
          <w:rFonts w:ascii="Times New Roman" w:hAnsi="Times New Roman" w:cs="Times New Roman"/>
          <w:sz w:val="24"/>
          <w:szCs w:val="24"/>
        </w:rPr>
        <w:t>.39 «Материальные запасы, торговая наценка»</w:t>
      </w:r>
      <w:r w:rsidRPr="005318D3">
        <w:rPr>
          <w:rFonts w:ascii="Times New Roman" w:hAnsi="Times New Roman" w:cs="Times New Roman"/>
          <w:sz w:val="24"/>
          <w:szCs w:val="24"/>
        </w:rPr>
        <w:t>.</w:t>
      </w:r>
      <w:r w:rsidR="001C61F7" w:rsidRPr="005318D3">
        <w:rPr>
          <w:rFonts w:ascii="Times New Roman" w:hAnsi="Times New Roman" w:cs="Times New Roman"/>
          <w:sz w:val="24"/>
          <w:szCs w:val="24"/>
        </w:rP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 xml:space="preserve">. Учет затрат на изготовление готовой продукции, выполнение работ, оказание услуг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 xml:space="preserve">.1. Способ (метод) калькулирования себестоимости по видам готовой продукции, работ,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услуг устанавливается: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нормативны</w:t>
      </w:r>
      <w:r w:rsidR="00B714AA" w:rsidRPr="005318D3">
        <w:rPr>
          <w:rFonts w:ascii="Times New Roman" w:hAnsi="Times New Roman" w:cs="Times New Roman"/>
          <w:sz w:val="24"/>
          <w:szCs w:val="24"/>
        </w:rPr>
        <w:t>й</w:t>
      </w:r>
      <w:r w:rsidRPr="005318D3">
        <w:rPr>
          <w:rFonts w:ascii="Times New Roman" w:hAnsi="Times New Roman" w:cs="Times New Roman"/>
          <w:sz w:val="24"/>
          <w:szCs w:val="24"/>
        </w:rPr>
        <w:t xml:space="preserve">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 xml:space="preserve">.2. Затраты при изготовлении продукции, выполнении работ, оказании услуг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распределяются на прямые, общехозяйственные.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28 СГС "Запасы")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 xml:space="preserve">.3. Учет затрат по экономическим элементам и по статьям калькуляции, по способу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включения в себестоимость осуществляется следующим образом: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 xml:space="preserve">.3.1. В составе прямых затрат включаются расходы, непосредственно связанные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оказанием (выполнением, изготовлением) конкретного вида услуг (работ, продукции) в рамках одного вида деятельности: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расходы на оплату труда и начисления на выплаты по оплате труда сотрудников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учреждения, непосредственно участвующих в оказании услуги (выполнении работы, изготовлении продукции) - основного персонала;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фактическая стоимость использованных материальных запасов, израсходованных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при оказании услуги (выполнении работы, изготовлении продукции);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переданные в эксплуатацию объекты основных средств стоимостью до 10 000 рублей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включительно в случае их использования при оказании услуги (выполнении работы, изготовлении продукции);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сумма амортизации основных средств в случае их использования только при оказании </w:t>
      </w:r>
    </w:p>
    <w:p w:rsidR="00F92A92"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конкретной услуги (выполнении </w:t>
      </w:r>
      <w:r w:rsidR="00FA1A09" w:rsidRPr="005318D3">
        <w:rPr>
          <w:rFonts w:ascii="Times New Roman" w:hAnsi="Times New Roman" w:cs="Times New Roman"/>
          <w:sz w:val="24"/>
          <w:szCs w:val="24"/>
        </w:rPr>
        <w:t>работы, изготовлении продукции).</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F92A92" w:rsidRPr="005318D3">
        <w:rPr>
          <w:rFonts w:ascii="Times New Roman" w:hAnsi="Times New Roman" w:cs="Times New Roman"/>
          <w:sz w:val="24"/>
          <w:szCs w:val="24"/>
        </w:rPr>
        <w:t>9.</w:t>
      </w:r>
      <w:r w:rsidR="00FA1A09" w:rsidRPr="005318D3">
        <w:rPr>
          <w:rFonts w:ascii="Times New Roman" w:hAnsi="Times New Roman" w:cs="Times New Roman"/>
          <w:sz w:val="24"/>
          <w:szCs w:val="24"/>
        </w:rPr>
        <w:t>.3.2</w:t>
      </w:r>
      <w:r w:rsidRPr="005318D3">
        <w:rPr>
          <w:rFonts w:ascii="Times New Roman" w:hAnsi="Times New Roman" w:cs="Times New Roman"/>
          <w:sz w:val="24"/>
          <w:szCs w:val="24"/>
        </w:rPr>
        <w:t xml:space="preserve">. К общехозяйственным расходам относятся следующие затраты: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расходы на оплату труда и начисления на выплаты по оплате труда </w:t>
      </w:r>
    </w:p>
    <w:p w:rsidR="00487AEB" w:rsidRPr="005318D3" w:rsidRDefault="00FA1A0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общехозяйственного персонала и параклинических отделений не связанных</w:t>
      </w:r>
      <w:r w:rsidR="00487AEB" w:rsidRPr="005318D3">
        <w:rPr>
          <w:rFonts w:ascii="Times New Roman" w:hAnsi="Times New Roman" w:cs="Times New Roman"/>
          <w:sz w:val="24"/>
          <w:szCs w:val="24"/>
        </w:rPr>
        <w:t xml:space="preserve"> с производственным процессом;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административно-управленческие расходы, в том числе стоимость использованных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соответствующих целях материальных запасов, введенных в эксплуатацию основных средств стоимостью до 10 000 рублей включительно;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амортизация зданий, сооружений и инвентаря общехозяйственного назначения;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командировочные расходы;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расходы на содержание охраны, на сигнализацию (охранную, пожарную, контроля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доступа и т.п.);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расходы на содержание, включая ремонт, здания, сооружений и инвентаря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общехозяйственного назначения;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расходы на подготовку кадров;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налог на землю;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налог на имущество;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иные виды аналогичных расходов].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.4. Распределение общехозяйственных расходов между источниками финансирования (КФО) осуществляется [</w:t>
      </w:r>
      <w:r w:rsidR="008A43A2" w:rsidRPr="005318D3">
        <w:rPr>
          <w:rFonts w:ascii="Times New Roman" w:hAnsi="Times New Roman" w:cs="Times New Roman"/>
          <w:sz w:val="24"/>
          <w:szCs w:val="24"/>
        </w:rPr>
        <w:t xml:space="preserve">на стадии планирования и </w:t>
      </w:r>
      <w:r w:rsidR="00487AEB" w:rsidRPr="005318D3">
        <w:rPr>
          <w:rFonts w:ascii="Times New Roman" w:hAnsi="Times New Roman" w:cs="Times New Roman"/>
          <w:sz w:val="24"/>
          <w:szCs w:val="24"/>
        </w:rPr>
        <w:t xml:space="preserve">на стадии заключения договора или иное] с учетом следующих особенностей: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487AEB" w:rsidRPr="005318D3">
        <w:rPr>
          <w:rFonts w:ascii="Times New Roman" w:hAnsi="Times New Roman" w:cs="Times New Roman"/>
          <w:sz w:val="24"/>
          <w:szCs w:val="24"/>
        </w:rPr>
        <w:t>.4.1. Расходы на содержание и эксплуатацию имущества (движимого и недвижимого)</w:t>
      </w:r>
      <w:r w:rsidR="00CB5C12" w:rsidRPr="005318D3">
        <w:rPr>
          <w:rFonts w:ascii="Times New Roman" w:hAnsi="Times New Roman" w:cs="Times New Roman"/>
          <w:sz w:val="24"/>
          <w:szCs w:val="24"/>
        </w:rPr>
        <w:t>, расходы на коммунальные услуги, содержание охраны, включая охранную сигнализацию</w:t>
      </w:r>
      <w:r w:rsidR="008A43A2" w:rsidRPr="005318D3">
        <w:rPr>
          <w:rFonts w:ascii="Times New Roman" w:hAnsi="Times New Roman" w:cs="Times New Roman"/>
          <w:sz w:val="24"/>
          <w:szCs w:val="24"/>
        </w:rPr>
        <w:t>, а также прочие работы и услуг</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используемого в деятельности, финансируемой только за счет одного КФО, -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соответствующий КФО;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используемого в видах деятельности, относимых к разным КФО, - </w:t>
      </w:r>
      <w:r w:rsidR="0022278D" w:rsidRPr="005318D3">
        <w:rPr>
          <w:rFonts w:ascii="Times New Roman" w:hAnsi="Times New Roman" w:cs="Times New Roman"/>
          <w:sz w:val="24"/>
          <w:szCs w:val="24"/>
        </w:rPr>
        <w:t xml:space="preserve">по фактическим </w:t>
      </w:r>
      <w:r w:rsidRPr="005318D3">
        <w:rPr>
          <w:rFonts w:ascii="Times New Roman" w:hAnsi="Times New Roman" w:cs="Times New Roman"/>
          <w:sz w:val="24"/>
          <w:szCs w:val="24"/>
        </w:rPr>
        <w:t xml:space="preserve">объемам оказанных услуг по соответствующим КФО;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переданного в аренду, - на КФО 2.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22278D" w:rsidRPr="005318D3">
        <w:rPr>
          <w:rFonts w:ascii="Times New Roman" w:hAnsi="Times New Roman" w:cs="Times New Roman"/>
          <w:sz w:val="24"/>
          <w:szCs w:val="24"/>
        </w:rPr>
        <w:t>.4.2</w:t>
      </w:r>
      <w:r w:rsidR="00487AEB" w:rsidRPr="005318D3">
        <w:rPr>
          <w:rFonts w:ascii="Times New Roman" w:hAnsi="Times New Roman" w:cs="Times New Roman"/>
          <w:sz w:val="24"/>
          <w:szCs w:val="24"/>
        </w:rPr>
        <w:t xml:space="preserve">. Материальные запасы относятся на КФО, соответствующий источнику приобретения.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пропорционально объемам оказанны</w:t>
      </w:r>
      <w:r w:rsidR="0022278D" w:rsidRPr="005318D3">
        <w:rPr>
          <w:rFonts w:ascii="Times New Roman" w:hAnsi="Times New Roman" w:cs="Times New Roman"/>
          <w:sz w:val="24"/>
          <w:szCs w:val="24"/>
        </w:rPr>
        <w:t xml:space="preserve">х услуг по соответствующим КФО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Общехозяйственные расходы подлежат распределению на себестоимость готовой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продукции, работ, услуг ежемесячно пропорционально :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прямым затратам на оплату труда;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w:t>
      </w:r>
      <w:r w:rsidR="0022278D" w:rsidRPr="005318D3">
        <w:rPr>
          <w:rFonts w:ascii="Times New Roman" w:hAnsi="Times New Roman" w:cs="Times New Roman"/>
          <w:sz w:val="24"/>
          <w:szCs w:val="24"/>
        </w:rPr>
        <w:t>.5</w:t>
      </w:r>
      <w:r w:rsidR="00487AEB" w:rsidRPr="005318D3">
        <w:rPr>
          <w:rFonts w:ascii="Times New Roman" w:hAnsi="Times New Roman" w:cs="Times New Roman"/>
          <w:sz w:val="24"/>
          <w:szCs w:val="24"/>
        </w:rPr>
        <w:t xml:space="preserve">. Расходами, которые не включаются в себестоимость услуг (работ, продукции) и сразу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списываются на финансовый результат (в дебет счета 0 401 20 000 "Расходы текущего финансового года"), признаются: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штрафы и иные экономические санкции;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9.6</w:t>
      </w:r>
      <w:r w:rsidR="00487AEB" w:rsidRPr="005318D3">
        <w:rPr>
          <w:rFonts w:ascii="Times New Roman" w:hAnsi="Times New Roman" w:cs="Times New Roman"/>
          <w:sz w:val="24"/>
          <w:szCs w:val="24"/>
        </w:rPr>
        <w:t xml:space="preserve">. Включение начисленной амортизации в себестоимость производимой готовой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продукции, выполняемых работ, оказываемых услуг и распределение по источникам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финансирования осуществляется с учетом следующих особенностей: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9.7.</w:t>
      </w:r>
      <w:r w:rsidR="00487AEB" w:rsidRPr="005318D3">
        <w:rPr>
          <w:rFonts w:ascii="Times New Roman" w:hAnsi="Times New Roman" w:cs="Times New Roman"/>
          <w:sz w:val="24"/>
          <w:szCs w:val="24"/>
        </w:rPr>
        <w:t xml:space="preserve"> Амортизация по имуществу, учтенному по КФО 4, относится к нераспределяемым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расходам и учитывается по дебету счета 4 401 20 271 "Расходы на амортизацию основных средств и нематериальных активов" по следующим видам имущества: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 недвижимому имуществу;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по особо ценному движимому имуществу</w:t>
      </w:r>
      <w:r w:rsidR="0022278D" w:rsidRPr="005318D3">
        <w:rPr>
          <w:rFonts w:ascii="Times New Roman" w:hAnsi="Times New Roman" w:cs="Times New Roman"/>
          <w:sz w:val="24"/>
          <w:szCs w:val="24"/>
        </w:rPr>
        <w:t>.</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 xml:space="preserve">. Особенности учета прав пользования активами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 xml:space="preserve">.1. Объекты операционной аренды, полученные в безвозмездное пользование, учитываются по тому виду деятельности, в котором будут использоваться.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 xml:space="preserve">.2. Если стоимость операционной аренды по договору существенно ниже справедливой,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объекты учета аренды отражаются по справедливой стоимости. Существенным признается отклонение [укажите значение отклонения, например, 20 процентов].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26 СГС "Аренда")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 xml:space="preserve">.3. При досрочном расторжении договора, в соответствии с которым были приняты на счет 0 111 6Х 000 "Права пользования нематериальными активами" объекты учета неисключительных прав, отражаются проводки: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 xml:space="preserve">.3.1. Если договором не предусмотрен возврат денежных средств при его досрочном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прекращении: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Дебет 0 401 10 173 Кредит 0 302 ХХ 73Х;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Дебет 0 209 34 56Х Кредит 0 302 ХХ 73Х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Дебет 0 401 10 173 Кредит 0 209 34 66Х].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 xml:space="preserve">.3.2. Если договором предусмотрен возврат денежных средств при его досрочном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прекращении: Дебет 0 209 34 56Х Кредит 0 302 ХХ 73Х. </w:t>
      </w:r>
    </w:p>
    <w:p w:rsidR="00487AEB" w:rsidRPr="005318D3" w:rsidRDefault="00F92A9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022E35" w:rsidRPr="005318D3">
        <w:rPr>
          <w:rFonts w:ascii="Times New Roman" w:hAnsi="Times New Roman" w:cs="Times New Roman"/>
          <w:sz w:val="24"/>
          <w:szCs w:val="24"/>
        </w:rPr>
        <w:t>.4</w:t>
      </w:r>
      <w:r w:rsidR="00487AEB" w:rsidRPr="005318D3">
        <w:rPr>
          <w:rFonts w:ascii="Times New Roman" w:hAnsi="Times New Roman" w:cs="Times New Roman"/>
          <w:sz w:val="24"/>
          <w:szCs w:val="24"/>
        </w:rPr>
        <w:t xml:space="preserve">. Объекты, учтенные на счетах 111 60 "Права пользования нематериальными активами", признанные не удовлетворяющими критериям актива, подлежат учету на забалансовом счете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- 02 "Мат</w:t>
      </w:r>
      <w:r w:rsidR="00216776" w:rsidRPr="005318D3">
        <w:rPr>
          <w:rFonts w:ascii="Times New Roman" w:hAnsi="Times New Roman" w:cs="Times New Roman"/>
          <w:sz w:val="24"/>
          <w:szCs w:val="24"/>
        </w:rPr>
        <w:t>ериальные ценности на хранении".</w:t>
      </w:r>
      <w:r w:rsidRPr="005318D3">
        <w:rPr>
          <w:rFonts w:ascii="Times New Roman" w:hAnsi="Times New Roman" w:cs="Times New Roman"/>
          <w:sz w:val="24"/>
          <w:szCs w:val="24"/>
        </w:rPr>
        <w:t xml:space="preserve">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10</w:t>
      </w:r>
      <w:r w:rsidR="00487AEB" w:rsidRPr="005318D3">
        <w:rPr>
          <w:rFonts w:ascii="Times New Roman" w:hAnsi="Times New Roman" w:cs="Times New Roman"/>
          <w:sz w:val="24"/>
          <w:szCs w:val="24"/>
        </w:rPr>
        <w:t>.</w:t>
      </w:r>
      <w:r w:rsidR="00022E35" w:rsidRPr="005318D3">
        <w:rPr>
          <w:rFonts w:ascii="Times New Roman" w:hAnsi="Times New Roman" w:cs="Times New Roman"/>
          <w:sz w:val="24"/>
          <w:szCs w:val="24"/>
        </w:rPr>
        <w:t>5</w:t>
      </w:r>
      <w:r w:rsidR="00487AEB" w:rsidRPr="005318D3">
        <w:rPr>
          <w:rFonts w:ascii="Times New Roman" w:hAnsi="Times New Roman" w:cs="Times New Roman"/>
          <w:sz w:val="24"/>
          <w:szCs w:val="24"/>
        </w:rPr>
        <w:t xml:space="preserve">. Начисление амортизации на права пользования нематериальными активами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линейным методом; </w:t>
      </w:r>
    </w:p>
    <w:p w:rsidR="00487AEB" w:rsidRPr="005318D3" w:rsidRDefault="0021677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30 Стандарта "Нематериальные активы")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 xml:space="preserve">. Учет денежных средств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 xml:space="preserve">.1. Операции по уточнению КБК на лицевом счете отражаются в бухгалтерском учете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применением: </w:t>
      </w:r>
    </w:p>
    <w:p w:rsidR="00487AEB" w:rsidRPr="005318D3" w:rsidRDefault="00EC3AC0"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обратной бухгалтерской записи.</w:t>
      </w:r>
      <w:r w:rsidR="00487AEB" w:rsidRPr="005318D3">
        <w:rPr>
          <w:rFonts w:ascii="Times New Roman" w:hAnsi="Times New Roman" w:cs="Times New Roman"/>
          <w:sz w:val="24"/>
          <w:szCs w:val="24"/>
        </w:rPr>
        <w:t xml:space="preserve">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.2. В учреждении ведется одна Кассовая книга (ф. 050451</w:t>
      </w:r>
      <w:r w:rsidR="00EC3AC0" w:rsidRPr="005318D3">
        <w:rPr>
          <w:rFonts w:ascii="Times New Roman" w:hAnsi="Times New Roman" w:cs="Times New Roman"/>
          <w:sz w:val="24"/>
          <w:szCs w:val="24"/>
        </w:rPr>
        <w:t xml:space="preserve">4) </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автоматизированным способом]. Поступление и выбытие наличных денежных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средств </w:t>
      </w:r>
      <w:r w:rsidR="00EC3AC0" w:rsidRPr="005318D3">
        <w:rPr>
          <w:rFonts w:ascii="Times New Roman" w:hAnsi="Times New Roman" w:cs="Times New Roman"/>
          <w:sz w:val="24"/>
          <w:szCs w:val="24"/>
        </w:rPr>
        <w:t>в валюте Российской Федерации</w:t>
      </w:r>
      <w:r w:rsidRPr="005318D3">
        <w:rPr>
          <w:rFonts w:ascii="Times New Roman" w:hAnsi="Times New Roman" w:cs="Times New Roman"/>
          <w:sz w:val="24"/>
          <w:szCs w:val="24"/>
        </w:rPr>
        <w:t xml:space="preserve">, а также денежных документов </w:t>
      </w:r>
      <w:r w:rsidR="00EC3AC0" w:rsidRPr="005318D3">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Оформление отдельных листов Кассовой книги осуществляется последовательно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согласно датам совершения операций.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167 Инструкции N 157н)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 xml:space="preserve">.3. В Журнале регистрации приходных и расходных кассовых документов отдельно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регистрируются приходные и расходные кассовые ордера, оформляющие операции: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 денежными средствами;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 денежными документами (ордера с записью "Фондовый").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170 Инструкции N 157н)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 xml:space="preserve">.4. Непрерывный внутренний контроль за исполнением кассовых операций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осуществляется путем: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проведения обязательной инвентаризации кассы в следующих случаях [ ежегодная инвентаризация, инвентаризация при </w:t>
      </w:r>
      <w:r w:rsidR="00C03198" w:rsidRPr="005318D3">
        <w:rPr>
          <w:rFonts w:ascii="Times New Roman" w:hAnsi="Times New Roman" w:cs="Times New Roman"/>
          <w:sz w:val="24"/>
          <w:szCs w:val="24"/>
        </w:rPr>
        <w:t xml:space="preserve">смене кассира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проведения внезапных ревизий кассы;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 xml:space="preserve">.5. Внезапные ревизии кассы проводятся не реже чем один раз </w:t>
      </w:r>
      <w:r w:rsidR="00627031" w:rsidRPr="005318D3">
        <w:rPr>
          <w:rFonts w:ascii="Times New Roman" w:hAnsi="Times New Roman" w:cs="Times New Roman"/>
          <w:sz w:val="24"/>
          <w:szCs w:val="24"/>
        </w:rPr>
        <w:t>в квартал</w:t>
      </w:r>
      <w:r w:rsidR="00487AEB" w:rsidRPr="005318D3">
        <w:rPr>
          <w:rFonts w:ascii="Times New Roman" w:hAnsi="Times New Roman" w:cs="Times New Roman"/>
          <w:sz w:val="24"/>
          <w:szCs w:val="24"/>
        </w:rPr>
        <w:t xml:space="preserve">.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11</w:t>
      </w:r>
      <w:r w:rsidR="00487AEB" w:rsidRPr="005318D3">
        <w:rPr>
          <w:rFonts w:ascii="Times New Roman" w:hAnsi="Times New Roman" w:cs="Times New Roman"/>
          <w:sz w:val="24"/>
          <w:szCs w:val="24"/>
        </w:rPr>
        <w:t xml:space="preserve">.6. Справка о фактическом наличии денежных средств, хранящихся в кассе (с покупюрной разбивкой) </w:t>
      </w:r>
      <w:r w:rsidR="007E7F4A"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является дополнительным инструментом внутреннего контроля за фактическим наличием денежных средств в кассе.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Справка составляется кассиром: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 проведении инвентаризаций и внезапных ревизий кассы.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Оформленные справки подши</w:t>
      </w:r>
      <w:r w:rsidR="00953F20" w:rsidRPr="005318D3">
        <w:rPr>
          <w:rFonts w:ascii="Times New Roman" w:hAnsi="Times New Roman" w:cs="Times New Roman"/>
          <w:sz w:val="24"/>
          <w:szCs w:val="24"/>
        </w:rPr>
        <w:t>ваются кассиром в отдельную папку</w:t>
      </w:r>
      <w:r w:rsidRPr="005318D3">
        <w:rPr>
          <w:rFonts w:ascii="Times New Roman" w:hAnsi="Times New Roman" w:cs="Times New Roman"/>
          <w:sz w:val="24"/>
          <w:szCs w:val="24"/>
        </w:rPr>
        <w:t xml:space="preserve">.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487AEB" w:rsidRPr="005318D3">
        <w:rPr>
          <w:rFonts w:ascii="Times New Roman" w:hAnsi="Times New Roman" w:cs="Times New Roman"/>
          <w:sz w:val="24"/>
          <w:szCs w:val="24"/>
        </w:rPr>
        <w:t xml:space="preserve">.7. Списание недостач наличных денежных средств (денежных документов), выявленных при проведении инвентаризации (внезапной ревизии) кассы, отражаются в учете на основании Бухгалтерской справки (ф. 0504833), заверенной подписями кассира и главного бухгалтера.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11</w:t>
      </w:r>
      <w:r w:rsidR="000A1E14" w:rsidRPr="005318D3">
        <w:rPr>
          <w:rFonts w:ascii="Times New Roman" w:hAnsi="Times New Roman" w:cs="Times New Roman"/>
          <w:sz w:val="24"/>
          <w:szCs w:val="24"/>
        </w:rPr>
        <w:t>.8</w:t>
      </w:r>
      <w:r w:rsidR="00487AEB" w:rsidRPr="005318D3">
        <w:rPr>
          <w:rFonts w:ascii="Times New Roman" w:hAnsi="Times New Roman" w:cs="Times New Roman"/>
          <w:sz w:val="24"/>
          <w:szCs w:val="24"/>
        </w:rPr>
        <w:t xml:space="preserve">. Журнал регистрации приходных и расходных кассовых ордеров (ф. 0504093)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формируется в виде электронного документа, подписываемого ответственным исполнителем бухгалтерии ЭЦП, с периодичностью - один раз в год; </w:t>
      </w:r>
    </w:p>
    <w:p w:rsidR="00487AEB" w:rsidRDefault="0062703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167 Инструкции N 157н) </w:t>
      </w:r>
    </w:p>
    <w:p w:rsidR="00C975EE" w:rsidRPr="005318D3" w:rsidRDefault="00C975EE" w:rsidP="00531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11.9. Обеспечение сохранности наличных денег при ведении кассовых операций, их хранении и транспортировке в Приложении №16.</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w:t>
      </w:r>
      <w:r w:rsidR="00487AEB" w:rsidRPr="005318D3">
        <w:rPr>
          <w:rFonts w:ascii="Times New Roman" w:hAnsi="Times New Roman" w:cs="Times New Roman"/>
          <w:sz w:val="24"/>
          <w:szCs w:val="24"/>
        </w:rPr>
        <w:t xml:space="preserve">. Учет расчетов с подотчетными лицами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w:t>
      </w:r>
      <w:r w:rsidR="00487AEB" w:rsidRPr="005318D3">
        <w:rPr>
          <w:rFonts w:ascii="Times New Roman" w:hAnsi="Times New Roman" w:cs="Times New Roman"/>
          <w:sz w:val="24"/>
          <w:szCs w:val="24"/>
        </w:rPr>
        <w:t xml:space="preserve">.1. Отражение в учете операций по расходам, произведенным подотчетным лицом,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допустимо только в объеме расходов, утвержденных руководителем согласно отчету.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Дата отчета не может быть ранее самой поздней даты, указанной в прилагаемых к отчету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документах о произведенных расходах. Нумерация отч</w:t>
      </w:r>
      <w:r w:rsidR="00F0430B" w:rsidRPr="005318D3">
        <w:rPr>
          <w:rFonts w:ascii="Times New Roman" w:hAnsi="Times New Roman" w:cs="Times New Roman"/>
          <w:sz w:val="24"/>
          <w:szCs w:val="24"/>
        </w:rPr>
        <w:t xml:space="preserve">етов </w:t>
      </w:r>
      <w:r w:rsidRPr="005318D3">
        <w:rPr>
          <w:rFonts w:ascii="Times New Roman" w:hAnsi="Times New Roman" w:cs="Times New Roman"/>
          <w:sz w:val="24"/>
          <w:szCs w:val="24"/>
        </w:rPr>
        <w:t xml:space="preserve"> - сквозная по всем ист</w:t>
      </w:r>
      <w:r w:rsidR="00F0430B" w:rsidRPr="005318D3">
        <w:rPr>
          <w:rFonts w:ascii="Times New Roman" w:hAnsi="Times New Roman" w:cs="Times New Roman"/>
          <w:sz w:val="24"/>
          <w:szCs w:val="24"/>
        </w:rPr>
        <w:t>очникам финансового обеспечения.</w:t>
      </w:r>
      <w:r w:rsidRPr="005318D3">
        <w:rPr>
          <w:rFonts w:ascii="Times New Roman" w:hAnsi="Times New Roman" w:cs="Times New Roman"/>
          <w:sz w:val="24"/>
          <w:szCs w:val="24"/>
        </w:rPr>
        <w:t xml:space="preserve"> Утверждение руководителем отчетов в части сумм несанкционированных перерасходов по закупкам, произведенным подотчетным лицом, допустимо в пределах утвержденных Планом ФХД назначений на год, в котором планируется погашение кредиторской задолженности перед подотчетным лицом.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w:t>
      </w:r>
      <w:r w:rsidR="00487AEB" w:rsidRPr="005318D3">
        <w:rPr>
          <w:rFonts w:ascii="Times New Roman" w:hAnsi="Times New Roman" w:cs="Times New Roman"/>
          <w:sz w:val="24"/>
          <w:szCs w:val="24"/>
        </w:rPr>
        <w:t xml:space="preserve">.2. Расчеты по выданным под отчет сотрудникам учреждения денежным средствам, 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212, 213, 216 Инструкции N 157н)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w:t>
      </w:r>
      <w:r w:rsidR="00487AEB" w:rsidRPr="005318D3">
        <w:rPr>
          <w:rFonts w:ascii="Times New Roman" w:hAnsi="Times New Roman" w:cs="Times New Roman"/>
          <w:sz w:val="24"/>
          <w:szCs w:val="24"/>
        </w:rPr>
        <w:t xml:space="preserve">.3.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 </w:t>
      </w:r>
    </w:p>
    <w:p w:rsidR="00902818" w:rsidRPr="005318D3" w:rsidRDefault="00005AF6" w:rsidP="005318D3">
      <w:pPr>
        <w:spacing w:after="0" w:line="240" w:lineRule="auto"/>
        <w:jc w:val="both"/>
        <w:rPr>
          <w:rStyle w:val="a3"/>
          <w:rFonts w:ascii="Times New Roman" w:hAnsi="Times New Roman" w:cs="Times New Roman"/>
          <w:sz w:val="24"/>
          <w:szCs w:val="24"/>
        </w:rPr>
      </w:pPr>
      <w:r w:rsidRPr="005318D3">
        <w:rPr>
          <w:rFonts w:ascii="Times New Roman" w:hAnsi="Times New Roman" w:cs="Times New Roman"/>
          <w:sz w:val="24"/>
          <w:szCs w:val="24"/>
        </w:rPr>
        <w:t>12</w:t>
      </w:r>
      <w:r w:rsidR="00487AEB" w:rsidRPr="005318D3">
        <w:rPr>
          <w:rFonts w:ascii="Times New Roman" w:hAnsi="Times New Roman" w:cs="Times New Roman"/>
          <w:sz w:val="24"/>
          <w:szCs w:val="24"/>
        </w:rPr>
        <w:t xml:space="preserve">.4. </w:t>
      </w:r>
      <w:r w:rsidR="00C63B23" w:rsidRPr="005318D3">
        <w:rPr>
          <w:rFonts w:ascii="Times New Roman" w:hAnsi="Times New Roman" w:cs="Times New Roman"/>
          <w:sz w:val="24"/>
          <w:szCs w:val="24"/>
        </w:rPr>
        <w:fldChar w:fldCharType="begin"/>
      </w:r>
      <w:r w:rsidR="004C6F9D" w:rsidRPr="005318D3">
        <w:rPr>
          <w:rFonts w:ascii="Times New Roman" w:hAnsi="Times New Roman" w:cs="Times New Roman"/>
          <w:sz w:val="24"/>
          <w:szCs w:val="24"/>
        </w:rPr>
        <w:instrText>HYPERLINK "http://budget.1gl.ru/" \l "/document/99/902048555/XA00M6G2N3/" \o "1. Расчеты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(далее .."</w:instrText>
      </w:r>
      <w:r w:rsidR="00C63B23" w:rsidRPr="005318D3">
        <w:rPr>
          <w:rFonts w:ascii="Times New Roman" w:hAnsi="Times New Roman" w:cs="Times New Roman"/>
          <w:sz w:val="24"/>
          <w:szCs w:val="24"/>
        </w:rPr>
        <w:fldChar w:fldCharType="separate"/>
      </w:r>
      <w:r w:rsidR="00C63B23" w:rsidRPr="005318D3">
        <w:rPr>
          <w:rStyle w:val="a3"/>
          <w:rFonts w:ascii="Times New Roman" w:hAnsi="Times New Roman" w:cs="Times New Roman"/>
          <w:sz w:val="24"/>
          <w:szCs w:val="24"/>
        </w:rPr>
        <w:fldChar w:fldCharType="begin"/>
      </w:r>
      <w:r w:rsidR="004C6F9D" w:rsidRPr="005318D3">
        <w:rPr>
          <w:rStyle w:val="a3"/>
          <w:rFonts w:ascii="Times New Roman" w:hAnsi="Times New Roman" w:cs="Times New Roman"/>
          <w:sz w:val="24"/>
          <w:szCs w:val="24"/>
        </w:rPr>
        <w:instrText>HYPERLINK "http://budget.1gl.ru/" \l "/document/99/902048555/XA00M6G2N3/" \o "1. Расчеты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(далее .."</w:instrText>
      </w:r>
      <w:r w:rsidR="00C63B23" w:rsidRPr="005318D3">
        <w:rPr>
          <w:rStyle w:val="a3"/>
          <w:rFonts w:ascii="Times New Roman" w:hAnsi="Times New Roman" w:cs="Times New Roman"/>
          <w:sz w:val="24"/>
          <w:szCs w:val="24"/>
        </w:rPr>
        <w:fldChar w:fldCharType="separate"/>
      </w:r>
      <w:r w:rsidR="004C6F9D" w:rsidRPr="005318D3">
        <w:rPr>
          <w:rStyle w:val="a3"/>
          <w:rFonts w:ascii="Times New Roman" w:hAnsi="Times New Roman" w:cs="Times New Roman"/>
          <w:sz w:val="24"/>
          <w:szCs w:val="24"/>
        </w:rPr>
        <w:t xml:space="preserve"> Срок представления авансовых отчетов по суммам, выданным под отчет (за исключением сумм, выданных в связи с командировкой) – 10 дней. Выдача денежных средств под отчет в учреждении производится путем перечисления на банковские счета работников, открытые в рамках «зарплатных» проектов, в том числе в части оплаты командировочных расходов, компенсации сотрудникам документально подтвержденных расходов.</w:t>
      </w:r>
    </w:p>
    <w:p w:rsidR="004C6F9D" w:rsidRPr="005318D3" w:rsidRDefault="0080263A" w:rsidP="005318D3">
      <w:pPr>
        <w:spacing w:after="0" w:line="240" w:lineRule="auto"/>
        <w:jc w:val="both"/>
        <w:rPr>
          <w:rFonts w:ascii="Times New Roman" w:hAnsi="Times New Roman" w:cs="Times New Roman"/>
          <w:sz w:val="24"/>
          <w:szCs w:val="24"/>
        </w:rPr>
      </w:pPr>
      <w:r>
        <w:rPr>
          <w:rStyle w:val="a3"/>
          <w:rFonts w:ascii="Times New Roman" w:hAnsi="Times New Roman" w:cs="Times New Roman"/>
          <w:sz w:val="24"/>
          <w:szCs w:val="24"/>
        </w:rPr>
        <w:t>Основание:</w:t>
      </w:r>
      <w:hyperlink r:id="rId47" w:anchor="/document/99/902123264/XA00M6Q2MH/" w:tooltip="26. Работник по возвращении из командировки обязан представить работодателю в течение 3 рабочих дней:" w:history="1">
        <w:r>
          <w:rPr>
            <w:rStyle w:val="a3"/>
            <w:rFonts w:ascii="Times New Roman" w:hAnsi="Times New Roman" w:cs="Times New Roman"/>
            <w:sz w:val="24"/>
            <w:szCs w:val="24"/>
          </w:rPr>
          <w:t>пункт</w:t>
        </w:r>
        <w:r w:rsidR="004C6F9D" w:rsidRPr="005318D3">
          <w:rPr>
            <w:rStyle w:val="a3"/>
            <w:rFonts w:ascii="Times New Roman" w:hAnsi="Times New Roman" w:cs="Times New Roman"/>
            <w:sz w:val="24"/>
            <w:szCs w:val="24"/>
          </w:rPr>
          <w:t>26</w:t>
        </w:r>
      </w:hyperlink>
      <w:r w:rsidR="004C6F9D" w:rsidRPr="005318D3">
        <w:rPr>
          <w:rStyle w:val="a3"/>
          <w:rFonts w:ascii="Times New Roman" w:hAnsi="Times New Roman" w:cs="Times New Roman"/>
          <w:sz w:val="24"/>
          <w:szCs w:val="24"/>
        </w:rPr>
        <w:t>постановления Правительства РФ от 13 октября 2008 г. № 749.</w:t>
      </w:r>
      <w:r w:rsidR="00C63B23" w:rsidRPr="005318D3">
        <w:rPr>
          <w:rStyle w:val="a3"/>
          <w:rFonts w:ascii="Times New Roman" w:hAnsi="Times New Roman" w:cs="Times New Roman"/>
          <w:sz w:val="24"/>
          <w:szCs w:val="24"/>
        </w:rPr>
        <w:fldChar w:fldCharType="end"/>
      </w:r>
      <w:r w:rsidR="00C63B23" w:rsidRPr="005318D3">
        <w:rPr>
          <w:rFonts w:ascii="Times New Roman" w:hAnsi="Times New Roman" w:cs="Times New Roman"/>
          <w:sz w:val="24"/>
          <w:szCs w:val="24"/>
        </w:rPr>
        <w:fldChar w:fldCharType="end"/>
      </w:r>
      <w:hyperlink r:id="rId48" w:anchor="/document/99/902123264/XA00M6Q2MH/" w:tooltip="26. Работник по возвращении из командировки обязан представить работодателю в течение 3 рабочих дней:" w:history="1">
        <w:r w:rsidR="004C6F9D" w:rsidRPr="005318D3">
          <w:rPr>
            <w:rStyle w:val="a3"/>
            <w:rFonts w:ascii="Times New Roman" w:hAnsi="Times New Roman" w:cs="Times New Roman"/>
            <w:sz w:val="24"/>
            <w:szCs w:val="24"/>
          </w:rPr>
          <w:t> </w:t>
        </w:r>
      </w:hyperlink>
      <w:hyperlink r:id="rId49" w:anchor="/document/118/13662/" w:history="1">
        <w:r w:rsidR="004C6F9D" w:rsidRPr="005318D3">
          <w:rPr>
            <w:rStyle w:val="a3"/>
            <w:rFonts w:ascii="Times New Roman" w:hAnsi="Times New Roman" w:cs="Times New Roman"/>
            <w:sz w:val="24"/>
            <w:szCs w:val="24"/>
          </w:rPr>
          <w:t> </w:t>
        </w:r>
      </w:hyperlink>
    </w:p>
    <w:p w:rsidR="004C6F9D" w:rsidRPr="005318D3" w:rsidRDefault="00C63B23" w:rsidP="005318D3">
      <w:pPr>
        <w:spacing w:after="0" w:line="240" w:lineRule="auto"/>
        <w:jc w:val="both"/>
        <w:rPr>
          <w:rFonts w:ascii="Times New Roman" w:hAnsi="Times New Roman" w:cs="Times New Roman"/>
          <w:sz w:val="24"/>
          <w:szCs w:val="24"/>
        </w:rPr>
      </w:pPr>
      <w:hyperlink r:id="rId50" w:anchor="/document/118/13662/" w:history="1">
        <w:hyperlink r:id="rId51" w:anchor="/document/118/13662/" w:history="1">
          <w:r w:rsidR="00005AF6" w:rsidRPr="005318D3">
            <w:rPr>
              <w:rStyle w:val="a3"/>
              <w:rFonts w:ascii="Times New Roman" w:hAnsi="Times New Roman" w:cs="Times New Roman"/>
              <w:sz w:val="24"/>
              <w:szCs w:val="24"/>
            </w:rPr>
            <w:t>12</w:t>
          </w:r>
          <w:r w:rsidR="004C6F9D" w:rsidRPr="005318D3">
            <w:rPr>
              <w:rStyle w:val="a3"/>
              <w:rFonts w:ascii="Times New Roman" w:hAnsi="Times New Roman" w:cs="Times New Roman"/>
              <w:sz w:val="24"/>
              <w:szCs w:val="24"/>
            </w:rPr>
            <w:t xml:space="preserve">.5. При направлении сотрудников  в служебные командировки на территории России </w:t>
          </w:r>
          <w:r w:rsidR="004C6F9D" w:rsidRPr="005318D3">
            <w:rPr>
              <w:rStyle w:val="a3"/>
              <w:rFonts w:ascii="Times New Roman" w:hAnsi="Times New Roman" w:cs="Times New Roman"/>
              <w:sz w:val="24"/>
              <w:szCs w:val="24"/>
            </w:rPr>
            <w:br/>
            <w:t>расходы на них возмещаются в размере, установленном Порядком оформления служебных командировок (</w:t>
          </w:r>
          <w:hyperlink r:id="rId52" w:anchor="/document/118/13663/" w:history="1">
            <w:r w:rsidR="004C6F9D" w:rsidRPr="005318D3">
              <w:rPr>
                <w:rStyle w:val="a3"/>
                <w:rFonts w:ascii="Times New Roman" w:hAnsi="Times New Roman" w:cs="Times New Roman"/>
                <w:sz w:val="24"/>
                <w:szCs w:val="24"/>
              </w:rPr>
              <w:t>приложение 9</w:t>
            </w:r>
          </w:hyperlink>
          <w:r w:rsidR="004C6F9D" w:rsidRPr="005318D3">
            <w:rPr>
              <w:rStyle w:val="a3"/>
              <w:rFonts w:ascii="Times New Roman" w:hAnsi="Times New Roman" w:cs="Times New Roman"/>
              <w:sz w:val="24"/>
              <w:szCs w:val="24"/>
            </w:rPr>
            <w:t xml:space="preserve">). Возмещение расходов на служебные командировки, производится в размерах, установленных указанным Порядком, за  счет средств от деятельности, приносящей доход, с разрешения руководителя учреждения </w:t>
          </w:r>
          <w:r w:rsidR="004C6F9D" w:rsidRPr="005318D3">
            <w:rPr>
              <w:rStyle w:val="a3"/>
              <w:rFonts w:ascii="Times New Roman" w:hAnsi="Times New Roman" w:cs="Times New Roman"/>
              <w:sz w:val="24"/>
              <w:szCs w:val="24"/>
            </w:rPr>
            <w:br/>
            <w:t>(оформленного соответствующим приказом).</w:t>
          </w:r>
        </w:hyperlink>
      </w:hyperlink>
      <w:hyperlink r:id="rId53" w:anchor="/document/118/13663/" w:history="1">
        <w:r w:rsidR="004C6F9D" w:rsidRPr="005318D3">
          <w:rPr>
            <w:rStyle w:val="a3"/>
            <w:rFonts w:ascii="Times New Roman" w:hAnsi="Times New Roman" w:cs="Times New Roman"/>
            <w:sz w:val="24"/>
            <w:szCs w:val="24"/>
          </w:rPr>
          <w:t> </w:t>
        </w:r>
      </w:hyperlink>
    </w:p>
    <w:p w:rsidR="004C6F9D" w:rsidRPr="005318D3" w:rsidRDefault="00C63B23" w:rsidP="005318D3">
      <w:pPr>
        <w:spacing w:after="0" w:line="240" w:lineRule="auto"/>
        <w:jc w:val="both"/>
        <w:rPr>
          <w:rFonts w:ascii="Times New Roman" w:hAnsi="Times New Roman" w:cs="Times New Roman"/>
          <w:sz w:val="24"/>
          <w:szCs w:val="24"/>
        </w:rPr>
      </w:pPr>
      <w:hyperlink r:id="rId54" w:anchor="/document/118/13663/" w:history="1">
        <w:hyperlink r:id="rId55" w:anchor="/document/118/13663/" w:history="1">
          <w:r w:rsidR="004C6F9D" w:rsidRPr="005318D3">
            <w:rPr>
              <w:rStyle w:val="a3"/>
              <w:rFonts w:ascii="Times New Roman" w:hAnsi="Times New Roman" w:cs="Times New Roman"/>
              <w:sz w:val="24"/>
              <w:szCs w:val="24"/>
            </w:rPr>
            <w:t>1</w:t>
          </w:r>
          <w:r w:rsidR="00005AF6" w:rsidRPr="005318D3">
            <w:rPr>
              <w:rStyle w:val="a3"/>
              <w:rFonts w:ascii="Times New Roman" w:hAnsi="Times New Roman" w:cs="Times New Roman"/>
              <w:sz w:val="24"/>
              <w:szCs w:val="24"/>
            </w:rPr>
            <w:t>2</w:t>
          </w:r>
          <w:r w:rsidR="004C6F9D" w:rsidRPr="005318D3">
            <w:rPr>
              <w:rStyle w:val="a3"/>
              <w:rFonts w:ascii="Times New Roman" w:hAnsi="Times New Roman" w:cs="Times New Roman"/>
              <w:sz w:val="24"/>
              <w:szCs w:val="24"/>
            </w:rPr>
            <w:t xml:space="preserve">.6. По возвращении из командировки сотрудник обязан представить авансовый отчет об </w:t>
          </w:r>
          <w:r w:rsidR="004C6F9D" w:rsidRPr="005318D3">
            <w:rPr>
              <w:rStyle w:val="a3"/>
              <w:rFonts w:ascii="Times New Roman" w:hAnsi="Times New Roman" w:cs="Times New Roman"/>
              <w:sz w:val="24"/>
              <w:szCs w:val="24"/>
            </w:rPr>
            <w:br/>
            <w:t>израсходованных суммах в течение трех рабочих дней.</w:t>
          </w:r>
        </w:hyperlink>
      </w:hyperlink>
      <w:hyperlink r:id="rId56" w:anchor="/document/118/13663/" w:history="1">
        <w:r w:rsidR="004C6F9D" w:rsidRPr="005318D3">
          <w:rPr>
            <w:rStyle w:val="a3"/>
            <w:rFonts w:ascii="Times New Roman" w:hAnsi="Times New Roman" w:cs="Times New Roman"/>
            <w:sz w:val="24"/>
            <w:szCs w:val="24"/>
          </w:rPr>
          <w:t> </w:t>
        </w:r>
      </w:hyperlink>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w:t>
      </w:r>
      <w:r w:rsidR="004C6F9D" w:rsidRPr="005318D3">
        <w:rPr>
          <w:rFonts w:ascii="Times New Roman" w:hAnsi="Times New Roman" w:cs="Times New Roman"/>
          <w:sz w:val="24"/>
          <w:szCs w:val="24"/>
        </w:rPr>
        <w:t>.7</w:t>
      </w:r>
      <w:r w:rsidR="00487AEB" w:rsidRPr="005318D3">
        <w:rPr>
          <w:rFonts w:ascii="Times New Roman" w:hAnsi="Times New Roman" w:cs="Times New Roman"/>
          <w:sz w:val="24"/>
          <w:szCs w:val="24"/>
        </w:rPr>
        <w:t xml:space="preserve">. На лицевой стороне Авансового отчета (ф. 0504505) в графах "Бухгалтерская запись" </w:t>
      </w:r>
    </w:p>
    <w:p w:rsidR="00487AEB" w:rsidRPr="005318D3" w:rsidRDefault="004C6F9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указываются корреспонденции </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 по отражению расходов, целесообразность которых подтверждена документами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которые принимаются учреждением к бухгалтерскому учету, и по отражению выдачи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(перечисления) денежных средств].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письмо Минфина России от 08.05.2018 N 02-07-05/30993)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Учет расчетов с учредителем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12.8</w:t>
      </w:r>
      <w:r w:rsidR="00487AEB" w:rsidRPr="005318D3">
        <w:rPr>
          <w:rFonts w:ascii="Times New Roman" w:hAnsi="Times New Roman" w:cs="Times New Roman"/>
          <w:sz w:val="24"/>
          <w:szCs w:val="24"/>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может распоряжаться только п</w:t>
      </w:r>
      <w:r w:rsidR="00147281" w:rsidRPr="005318D3">
        <w:rPr>
          <w:rFonts w:ascii="Times New Roman" w:hAnsi="Times New Roman" w:cs="Times New Roman"/>
          <w:sz w:val="24"/>
          <w:szCs w:val="24"/>
        </w:rPr>
        <w:t>о согласованию с собственником.</w:t>
      </w:r>
    </w:p>
    <w:p w:rsidR="00487AEB" w:rsidRPr="005318D3" w:rsidRDefault="0014728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238 Инструкции N 157н) </w:t>
      </w:r>
    </w:p>
    <w:p w:rsidR="00487AEB" w:rsidRPr="005318D3" w:rsidRDefault="00005AF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12.9</w:t>
      </w:r>
      <w:r w:rsidR="00487AEB" w:rsidRPr="005318D3">
        <w:rPr>
          <w:rFonts w:ascii="Times New Roman" w:hAnsi="Times New Roman" w:cs="Times New Roman"/>
          <w:sz w:val="24"/>
          <w:szCs w:val="24"/>
        </w:rPr>
        <w:t xml:space="preserve">. Изменение (корректировка) показателя счета 0 210 06 000 "Расчеты с учредителем"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осуществляется в корреспонденции со счетом 0 401 10 172 "Д</w:t>
      </w:r>
      <w:r w:rsidR="00AF304B" w:rsidRPr="005318D3">
        <w:rPr>
          <w:rFonts w:ascii="Times New Roman" w:hAnsi="Times New Roman" w:cs="Times New Roman"/>
          <w:sz w:val="24"/>
          <w:szCs w:val="24"/>
        </w:rPr>
        <w:t>оходы от операций с активами"</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один раз в год (перед составлением годовой отчетности).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 суммы изменений показателя счета 0 210 06 000 "Расчеты с учредителем" учреждение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направляет учредителю Извещения (ф. 0504805).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116 Инструкции N 174н, п. 119 Инструкции N 183н)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13. Учет расчетов по налогам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13.1. Устанавливается следующий порядок признания обязательств по налогам. </w:t>
      </w:r>
    </w:p>
    <w:p w:rsidR="00487AEB" w:rsidRPr="005318D3" w:rsidRDefault="00AF304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13.1.1. Начисление налога на прибыль</w:t>
      </w:r>
      <w:r w:rsidR="000D2DAE" w:rsidRPr="005318D3">
        <w:rPr>
          <w:rFonts w:ascii="Times New Roman" w:hAnsi="Times New Roman" w:cs="Times New Roman"/>
          <w:sz w:val="24"/>
          <w:szCs w:val="24"/>
        </w:rPr>
        <w:t xml:space="preserve"> </w:t>
      </w:r>
      <w:r w:rsidRPr="005318D3">
        <w:rPr>
          <w:rFonts w:ascii="Times New Roman" w:hAnsi="Times New Roman" w:cs="Times New Roman"/>
          <w:sz w:val="24"/>
          <w:szCs w:val="24"/>
        </w:rPr>
        <w:t>,транспортного налога уплачиваемых учреждением (</w:t>
      </w:r>
      <w:r w:rsidR="00487AEB" w:rsidRPr="005318D3">
        <w:rPr>
          <w:rFonts w:ascii="Times New Roman" w:hAnsi="Times New Roman" w:cs="Times New Roman"/>
          <w:sz w:val="24"/>
          <w:szCs w:val="24"/>
        </w:rPr>
        <w:t xml:space="preserve">, в т.ч. авансовых платежей, за налоговый (отчетный) период отражается в учете: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датой пред</w:t>
      </w:r>
      <w:r w:rsidR="00AF304B" w:rsidRPr="005318D3">
        <w:rPr>
          <w:rFonts w:ascii="Times New Roman" w:hAnsi="Times New Roman" w:cs="Times New Roman"/>
          <w:sz w:val="24"/>
          <w:szCs w:val="24"/>
        </w:rPr>
        <w:t>оставления налоговой декларации</w:t>
      </w:r>
      <w:r w:rsidRPr="005318D3">
        <w:rPr>
          <w:rFonts w:ascii="Times New Roman" w:hAnsi="Times New Roman" w:cs="Times New Roman"/>
          <w:sz w:val="24"/>
          <w:szCs w:val="24"/>
        </w:rPr>
        <w:t xml:space="preserve">. </w:t>
      </w:r>
    </w:p>
    <w:p w:rsidR="00487AEB" w:rsidRPr="005318D3" w:rsidRDefault="00AF304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13.1.2. Начисление  налогов, уплачиваемых</w:t>
      </w:r>
      <w:r w:rsidR="00487AEB" w:rsidRPr="005318D3">
        <w:rPr>
          <w:rFonts w:ascii="Times New Roman" w:hAnsi="Times New Roman" w:cs="Times New Roman"/>
          <w:sz w:val="24"/>
          <w:szCs w:val="24"/>
        </w:rPr>
        <w:t xml:space="preserve"> учреждением: налога на имущество,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земельно</w:t>
      </w:r>
      <w:r w:rsidR="00AF304B" w:rsidRPr="005318D3">
        <w:rPr>
          <w:rFonts w:ascii="Times New Roman" w:hAnsi="Times New Roman" w:cs="Times New Roman"/>
          <w:sz w:val="24"/>
          <w:szCs w:val="24"/>
        </w:rPr>
        <w:t xml:space="preserve">го налога, </w:t>
      </w:r>
      <w:r w:rsidR="000D2DAE" w:rsidRPr="005318D3">
        <w:rPr>
          <w:rFonts w:ascii="Times New Roman" w:hAnsi="Times New Roman" w:cs="Times New Roman"/>
          <w:sz w:val="24"/>
          <w:szCs w:val="24"/>
        </w:rPr>
        <w:t>НДС</w:t>
      </w:r>
      <w:r w:rsidR="00AF304B"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в т.ч. авансовых платежей, за налоговый (отчетный) период отражается в учете  но не позднее срока, установленного для </w:t>
      </w:r>
      <w:r w:rsidR="00AF304B" w:rsidRPr="005318D3">
        <w:rPr>
          <w:rFonts w:ascii="Times New Roman" w:hAnsi="Times New Roman" w:cs="Times New Roman"/>
          <w:sz w:val="24"/>
          <w:szCs w:val="24"/>
        </w:rPr>
        <w:t>уплаты налога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13.2. Операции по начислению налогов, в т.ч. авансовых платежей, отражаются на </w:t>
      </w:r>
    </w:p>
    <w:p w:rsidR="00487AEB" w:rsidRPr="005318D3" w:rsidRDefault="009C11B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w:t>
      </w:r>
      <w:r w:rsidR="00487AEB" w:rsidRPr="005318D3">
        <w:rPr>
          <w:rFonts w:ascii="Times New Roman" w:hAnsi="Times New Roman" w:cs="Times New Roman"/>
          <w:sz w:val="24"/>
          <w:szCs w:val="24"/>
        </w:rPr>
        <w:t>сновании</w:t>
      </w:r>
      <w:r w:rsidR="000D2DAE"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 Бухгалтерской справки (ф. 0504833)</w:t>
      </w:r>
      <w:r w:rsidR="00147281"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13.3. Распределение в целях оплаты между источниками финансового обеспечения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(КФО) осуществляется следующим образом: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13.3.1. По имуществу, используемому в </w:t>
      </w:r>
      <w:r w:rsidR="009C11BD" w:rsidRPr="005318D3">
        <w:rPr>
          <w:rFonts w:ascii="Times New Roman" w:hAnsi="Times New Roman" w:cs="Times New Roman"/>
          <w:sz w:val="24"/>
          <w:szCs w:val="24"/>
        </w:rPr>
        <w:t xml:space="preserve">приносящий доход деятельности </w:t>
      </w:r>
      <w:r w:rsidRPr="005318D3">
        <w:rPr>
          <w:rFonts w:ascii="Times New Roman" w:hAnsi="Times New Roman" w:cs="Times New Roman"/>
          <w:sz w:val="24"/>
          <w:szCs w:val="24"/>
        </w:rPr>
        <w:t xml:space="preserve">деятельности, - по </w:t>
      </w:r>
      <w:r w:rsidR="009C11BD" w:rsidRPr="005318D3">
        <w:rPr>
          <w:rFonts w:ascii="Times New Roman" w:hAnsi="Times New Roman" w:cs="Times New Roman"/>
          <w:sz w:val="24"/>
          <w:szCs w:val="24"/>
        </w:rPr>
        <w:t>кфо 2, ифо платные., остальное имущество по кфо 7.</w:t>
      </w:r>
    </w:p>
    <w:p w:rsidR="00487AEB" w:rsidRPr="005318D3" w:rsidRDefault="009C11B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13.4</w:t>
      </w:r>
      <w:r w:rsidR="00487AEB" w:rsidRPr="005318D3">
        <w:rPr>
          <w:rFonts w:ascii="Times New Roman" w:hAnsi="Times New Roman" w:cs="Times New Roman"/>
          <w:sz w:val="24"/>
          <w:szCs w:val="24"/>
        </w:rPr>
        <w:t xml:space="preserve">. Любые пени, штрафы и иные санкции, перечисляемые в бюджеты, в том числе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страховым взносам, учитываются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счете 0 303 05 000 "Расчеты по прочим платежам в бюджет"; </w:t>
      </w:r>
    </w:p>
    <w:p w:rsidR="00487AEB" w:rsidRPr="005318D3" w:rsidRDefault="009C11B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13.5</w:t>
      </w:r>
      <w:r w:rsidR="00487AEB" w:rsidRPr="005318D3">
        <w:rPr>
          <w:rFonts w:ascii="Times New Roman" w:hAnsi="Times New Roman" w:cs="Times New Roman"/>
          <w:sz w:val="24"/>
          <w:szCs w:val="24"/>
        </w:rPr>
        <w:t xml:space="preserve">. Учреждение отправляет в налоговый орган запрос о предоставлении сведений,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необходимых для отражения в учете распределения ЕНП, признания переплат и других связанных с данными операциями фактов хозяйственной </w:t>
      </w:r>
      <w:r w:rsidR="00147281" w:rsidRPr="005318D3">
        <w:rPr>
          <w:rFonts w:ascii="Times New Roman" w:hAnsi="Times New Roman" w:cs="Times New Roman"/>
          <w:sz w:val="24"/>
          <w:szCs w:val="24"/>
        </w:rPr>
        <w:t xml:space="preserve">жизни, в период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 29 числа текущего месяца по 2 число</w:t>
      </w:r>
      <w:r w:rsidR="000D2DAE" w:rsidRPr="005318D3">
        <w:rPr>
          <w:rFonts w:ascii="Times New Roman" w:hAnsi="Times New Roman" w:cs="Times New Roman"/>
          <w:sz w:val="24"/>
          <w:szCs w:val="24"/>
        </w:rPr>
        <w:t xml:space="preserve"> очередного месяца.</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После получения необходимых сведений уменьшение задолженности по налогам, сборам, </w:t>
      </w:r>
    </w:p>
    <w:p w:rsidR="00487AEB" w:rsidRPr="005318D3" w:rsidRDefault="000D2DA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взносам отражается :</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датой списания налоговым органом ЕНП в счет уплаты соответствующих платежей.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Если зачет своевременно перечисленных платежей был произведен налоговым органом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очередном отчетном периоде, то данное событие отражается как существенное событие после отчетной даты, подтверждающее условия деятельности]. </w:t>
      </w:r>
    </w:p>
    <w:p w:rsidR="00487AEB" w:rsidRPr="005318D3" w:rsidRDefault="009C11BD"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13.6</w:t>
      </w:r>
      <w:r w:rsidR="00487AEB" w:rsidRPr="005318D3">
        <w:rPr>
          <w:rFonts w:ascii="Times New Roman" w:hAnsi="Times New Roman" w:cs="Times New Roman"/>
          <w:sz w:val="24"/>
          <w:szCs w:val="24"/>
        </w:rPr>
        <w:t xml:space="preserve">. Включение в состав расчетов по ЕНП переплаты, образовавшейся в результате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корректировки ранее исчисленных и уплаченных налогов, сборов, взносов в сторону уменьшения, на основании уточненной декларации, отражается бухгалтерской записью </w:t>
      </w:r>
      <w:r w:rsidR="008532AA" w:rsidRPr="005318D3">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Дебет Х</w:t>
      </w:r>
      <w:r w:rsidR="008532AA" w:rsidRPr="005318D3">
        <w:rPr>
          <w:rFonts w:ascii="Times New Roman" w:hAnsi="Times New Roman" w:cs="Times New Roman"/>
          <w:sz w:val="24"/>
          <w:szCs w:val="24"/>
        </w:rPr>
        <w:t xml:space="preserve"> 303 14 831 Кредит Х 303 ХХ 731.</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14. Учет расчетов с различными дебиторами и кредиторами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14.1. Учет расчетов с физическими лицами (в том числе с сотрудниками учреждения)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 Аналогичный порядок </w:t>
      </w:r>
      <w:r w:rsidRPr="005318D3">
        <w:rPr>
          <w:rFonts w:ascii="Times New Roman" w:hAnsi="Times New Roman" w:cs="Times New Roman"/>
          <w:sz w:val="24"/>
          <w:szCs w:val="24"/>
        </w:rPr>
        <w:lastRenderedPageBreak/>
        <w:t xml:space="preserve">учета применяется в отношении иных физлиц, привлеченных для выполнения отдельных полномочий, для участия в мероприятиях без заключения с ними договоров подряда или трудовых договоров.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202, 204, 254 Инструкции N 157н) </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10 130.</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57" w:history="1">
        <w:r w:rsidRPr="005318D3">
          <w:rPr>
            <w:rStyle w:val="a3"/>
            <w:rFonts w:ascii="Times New Roman" w:hAnsi="Times New Roman" w:cs="Times New Roman"/>
            <w:sz w:val="24"/>
            <w:szCs w:val="24"/>
          </w:rPr>
          <w:t>Указания</w:t>
        </w:r>
      </w:hyperlink>
      <w:r w:rsidRPr="005318D3">
        <w:rPr>
          <w:rFonts w:ascii="Times New Roman" w:hAnsi="Times New Roman" w:cs="Times New Roman"/>
          <w:sz w:val="24"/>
          <w:szCs w:val="24"/>
        </w:rPr>
        <w:t xml:space="preserve"> N 65н, </w:t>
      </w:r>
      <w:hyperlink r:id="rId58" w:history="1">
        <w:r w:rsidRPr="005318D3">
          <w:rPr>
            <w:rStyle w:val="a3"/>
            <w:rFonts w:ascii="Times New Roman" w:hAnsi="Times New Roman" w:cs="Times New Roman"/>
            <w:sz w:val="24"/>
            <w:szCs w:val="24"/>
          </w:rPr>
          <w:t>Письмо</w:t>
        </w:r>
      </w:hyperlink>
      <w:r w:rsidRPr="005318D3">
        <w:rPr>
          <w:rFonts w:ascii="Times New Roman" w:hAnsi="Times New Roman" w:cs="Times New Roman"/>
          <w:sz w:val="24"/>
          <w:szCs w:val="24"/>
        </w:rPr>
        <w:t xml:space="preserve"> Минфина России от 01.04.2016 N 02-06-07/19436)</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Учет операций по возврату остатков субсидий в бюджет ведется в порядке, приведенном в </w:t>
      </w:r>
      <w:hyperlink r:id="rId59" w:history="1">
        <w:r w:rsidRPr="005318D3">
          <w:rPr>
            <w:rStyle w:val="a3"/>
            <w:rFonts w:ascii="Times New Roman" w:hAnsi="Times New Roman" w:cs="Times New Roman"/>
            <w:sz w:val="24"/>
            <w:szCs w:val="24"/>
          </w:rPr>
          <w:t>Письме</w:t>
        </w:r>
      </w:hyperlink>
      <w:r w:rsidRPr="005318D3">
        <w:rPr>
          <w:rFonts w:ascii="Times New Roman" w:hAnsi="Times New Roman" w:cs="Times New Roman"/>
          <w:sz w:val="24"/>
          <w:szCs w:val="24"/>
        </w:rPr>
        <w:t xml:space="preserve"> Минфина России от 01.04.2016 N 02-06-07/19436.</w:t>
      </w:r>
    </w:p>
    <w:p w:rsidR="007E7F4A" w:rsidRPr="005318D3" w:rsidRDefault="00953F20"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7E7F4A" w:rsidRPr="005318D3">
        <w:rPr>
          <w:rFonts w:ascii="Times New Roman" w:hAnsi="Times New Roman" w:cs="Times New Roman"/>
          <w:sz w:val="24"/>
          <w:szCs w:val="24"/>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hyperlink r:id="rId60" w:history="1">
        <w:r w:rsidR="007E7F4A" w:rsidRPr="005318D3">
          <w:rPr>
            <w:rStyle w:val="a3"/>
            <w:rFonts w:ascii="Times New Roman" w:hAnsi="Times New Roman" w:cs="Times New Roman"/>
            <w:sz w:val="24"/>
            <w:szCs w:val="24"/>
          </w:rPr>
          <w:t>"2"</w:t>
        </w:r>
      </w:hyperlink>
      <w:r w:rsidR="007E7F4A" w:rsidRPr="005318D3">
        <w:rPr>
          <w:rFonts w:ascii="Times New Roman" w:hAnsi="Times New Roman" w:cs="Times New Roman"/>
          <w:sz w:val="24"/>
          <w:szCs w:val="24"/>
        </w:rPr>
        <w:t xml:space="preserve"> - приносящая доход деятельность </w:t>
      </w:r>
      <w:r w:rsidR="00D041C6" w:rsidRPr="005318D3">
        <w:rPr>
          <w:rFonts w:ascii="Times New Roman" w:hAnsi="Times New Roman" w:cs="Times New Roman"/>
          <w:sz w:val="24"/>
          <w:szCs w:val="24"/>
        </w:rPr>
        <w:t>(собственные доходы учреждения) ифо- платные.</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1"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953F20"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2"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Начисление доходов от возмещения ущерба отражается исходя из текущей восстановительной стоимости материальных ценностей.</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3" w:history="1">
        <w:r w:rsidRPr="005318D3">
          <w:rPr>
            <w:rStyle w:val="a3"/>
            <w:rFonts w:ascii="Times New Roman" w:hAnsi="Times New Roman" w:cs="Times New Roman"/>
            <w:sz w:val="24"/>
            <w:szCs w:val="24"/>
          </w:rPr>
          <w:t>п. 220</w:t>
        </w:r>
      </w:hyperlink>
      <w:r w:rsidRPr="005318D3">
        <w:rPr>
          <w:rFonts w:ascii="Times New Roman" w:hAnsi="Times New Roman" w:cs="Times New Roman"/>
          <w:sz w:val="24"/>
          <w:szCs w:val="24"/>
        </w:rPr>
        <w:t xml:space="preserve"> Инструкции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4"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5"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Отражение в учете стоимости услуг, оказываемых учреждением в рамках ОМС, осуществляется на основании реестра счетов с приложением счетов на оплату медицинской помощи.</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6"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Отражение в учете задолженности дебиторов за оказанные платные медицинские услуги,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7"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68" w:history="1">
        <w:r w:rsidRPr="005318D3">
          <w:rPr>
            <w:rStyle w:val="a3"/>
            <w:rFonts w:ascii="Times New Roman" w:hAnsi="Times New Roman" w:cs="Times New Roman"/>
            <w:sz w:val="24"/>
            <w:szCs w:val="24"/>
          </w:rPr>
          <w:t>(ф. 0504833)</w:t>
        </w:r>
      </w:hyperlink>
      <w:r w:rsidRPr="005318D3">
        <w:rPr>
          <w:rFonts w:ascii="Times New Roman" w:hAnsi="Times New Roman" w:cs="Times New Roman"/>
          <w:sz w:val="24"/>
          <w:szCs w:val="24"/>
        </w:rPr>
        <w:t>.</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69" w:history="1">
        <w:r w:rsidRPr="005318D3">
          <w:rPr>
            <w:rStyle w:val="a3"/>
            <w:rFonts w:ascii="Times New Roman" w:hAnsi="Times New Roman" w:cs="Times New Roman"/>
            <w:sz w:val="24"/>
            <w:szCs w:val="24"/>
          </w:rPr>
          <w:t>п. 6</w:t>
        </w:r>
      </w:hyperlink>
      <w:r w:rsidRPr="005318D3">
        <w:rPr>
          <w:rFonts w:ascii="Times New Roman" w:hAnsi="Times New Roman" w:cs="Times New Roman"/>
          <w:sz w:val="24"/>
          <w:szCs w:val="24"/>
        </w:rPr>
        <w:t xml:space="preserve"> Инструкции N 157н) </w:t>
      </w:r>
    </w:p>
    <w:p w:rsidR="00953F20"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14.2. Аналитический учет по счету 0 205 00 000 "Расчеты по доходам" </w:t>
      </w:r>
    </w:p>
    <w:p w:rsidR="0080263A" w:rsidRDefault="0027574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"Журнале по прочим операциям"</w:t>
      </w:r>
      <w:r w:rsidR="00487AEB" w:rsidRPr="005318D3">
        <w:rPr>
          <w:rFonts w:ascii="Times New Roman" w:hAnsi="Times New Roman" w:cs="Times New Roman"/>
          <w:sz w:val="24"/>
          <w:szCs w:val="24"/>
        </w:rPr>
        <w:t xml:space="preserve"> по видам доходов (поступлений) в разрезе </w:t>
      </w:r>
      <w:r w:rsidR="00953F20" w:rsidRPr="005318D3">
        <w:rPr>
          <w:rFonts w:ascii="Times New Roman" w:hAnsi="Times New Roman" w:cs="Times New Roman"/>
          <w:sz w:val="24"/>
          <w:szCs w:val="24"/>
        </w:rPr>
        <w:t>–</w:t>
      </w:r>
      <w:r w:rsidR="00DF0834" w:rsidRPr="005318D3">
        <w:rPr>
          <w:rFonts w:ascii="Times New Roman" w:hAnsi="Times New Roman" w:cs="Times New Roman"/>
          <w:sz w:val="24"/>
          <w:szCs w:val="24"/>
        </w:rPr>
        <w:t xml:space="preserve"> плательщиков</w:t>
      </w:r>
      <w:r w:rsidR="00953F20"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200 Инструкции N 157н) </w:t>
      </w:r>
    </w:p>
    <w:p w:rsidR="007E7F4A"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14.3</w:t>
      </w:r>
      <w:r w:rsidR="00487AEB" w:rsidRPr="005318D3">
        <w:rPr>
          <w:rFonts w:ascii="Times New Roman" w:hAnsi="Times New Roman" w:cs="Times New Roman"/>
          <w:sz w:val="24"/>
          <w:szCs w:val="24"/>
        </w:rPr>
        <w:t xml:space="preserve">. Счет 0 210 05 000 "Расчеты с прочими дебиторами" применяется для учета следующих операций: </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обеспечений заявок на участие в конкурсе или закрытом аукционе;</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обеспечений исполнения контракта (договора);</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обеспечений заявок при проведении электронных аукционов, перечисленных на счет оператора электронной площадки в банке;</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иных залоговых платежей, задатков.</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При перечислении с лицевого счета учреждения указанных средств в учете оформляется запись по дебету счета 2 210 05 560 и кредиту счета 2 201 11 610.</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Возврат денежных средств на лицевой счет учреждения отражается по дебету счета 2 201 11 510 и кредиту счета 2 210 05 660.</w:t>
      </w:r>
    </w:p>
    <w:p w:rsidR="007E7F4A" w:rsidRPr="005318D3" w:rsidRDefault="007E7F4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w:t>
      </w:r>
      <w:hyperlink r:id="rId70" w:history="1">
        <w:r w:rsidRPr="005318D3">
          <w:rPr>
            <w:rStyle w:val="a3"/>
            <w:rFonts w:ascii="Times New Roman" w:hAnsi="Times New Roman" w:cs="Times New Roman"/>
            <w:sz w:val="24"/>
            <w:szCs w:val="24"/>
          </w:rPr>
          <w:t>п. 4</w:t>
        </w:r>
      </w:hyperlink>
      <w:r w:rsidRPr="005318D3">
        <w:rPr>
          <w:rFonts w:ascii="Times New Roman" w:hAnsi="Times New Roman" w:cs="Times New Roman"/>
          <w:sz w:val="24"/>
          <w:szCs w:val="24"/>
        </w:rPr>
        <w:t xml:space="preserve"> Инструкции N 183н, Инструкции N 157н, </w:t>
      </w:r>
      <w:hyperlink r:id="rId71" w:history="1">
        <w:r w:rsidRPr="005318D3">
          <w:rPr>
            <w:rStyle w:val="a3"/>
            <w:rFonts w:ascii="Times New Roman" w:hAnsi="Times New Roman" w:cs="Times New Roman"/>
            <w:sz w:val="24"/>
            <w:szCs w:val="24"/>
          </w:rPr>
          <w:t>Письмо</w:t>
        </w:r>
      </w:hyperlink>
      <w:r w:rsidRPr="005318D3">
        <w:rPr>
          <w:rFonts w:ascii="Times New Roman" w:hAnsi="Times New Roman" w:cs="Times New Roman"/>
          <w:sz w:val="24"/>
          <w:szCs w:val="24"/>
        </w:rPr>
        <w:t xml:space="preserve"> Минфина России от 01.08.2016 N 02-06-10/45133)</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235, 236 Инструкции N 157н) </w:t>
      </w:r>
    </w:p>
    <w:p w:rsidR="00487AEB"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14.4</w:t>
      </w:r>
      <w:r w:rsidR="00487AEB" w:rsidRPr="005318D3">
        <w:rPr>
          <w:rFonts w:ascii="Times New Roman" w:hAnsi="Times New Roman" w:cs="Times New Roman"/>
          <w:sz w:val="24"/>
          <w:szCs w:val="24"/>
        </w:rPr>
        <w:t xml:space="preserve">. Доходы, полученные в результате осуществления некассовых операций, отражаются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199, 221 Инструкции N 157н) </w:t>
      </w:r>
    </w:p>
    <w:p w:rsidR="00487AEB"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14.5</w:t>
      </w:r>
      <w:r w:rsidR="00487AEB" w:rsidRPr="005318D3">
        <w:rPr>
          <w:rFonts w:ascii="Times New Roman" w:hAnsi="Times New Roman" w:cs="Times New Roman"/>
          <w:sz w:val="24"/>
          <w:szCs w:val="24"/>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34 000 в момент возникновения требований к их плательщикам (начала претензионной работы). </w:t>
      </w:r>
    </w:p>
    <w:p w:rsidR="00487AEB"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14.6</w:t>
      </w:r>
      <w:r w:rsidR="00487AEB" w:rsidRPr="005318D3">
        <w:rPr>
          <w:rFonts w:ascii="Times New Roman" w:hAnsi="Times New Roman" w:cs="Times New Roman"/>
          <w:sz w:val="24"/>
          <w:szCs w:val="24"/>
        </w:rPr>
        <w:t xml:space="preserve">. Отражение операций по переводу активов (обязательств) с одного вида финансового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обеспечения (деятельности) на другой осуществляется с использованием счета 0 304 06 000 "Расчеты с прочими кредиторами". </w:t>
      </w:r>
    </w:p>
    <w:p w:rsidR="00487AEB" w:rsidRPr="005318D3" w:rsidRDefault="00475C2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пп. 281, 282 Инструкции N 157н) </w:t>
      </w:r>
    </w:p>
    <w:p w:rsidR="00487AEB"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14.7</w:t>
      </w:r>
      <w:r w:rsidR="00487AEB" w:rsidRPr="005318D3">
        <w:rPr>
          <w:rFonts w:ascii="Times New Roman" w:hAnsi="Times New Roman" w:cs="Times New Roman"/>
          <w:sz w:val="24"/>
          <w:szCs w:val="24"/>
        </w:rPr>
        <w:t xml:space="preserve">.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 </w:t>
      </w:r>
    </w:p>
    <w:p w:rsidR="00487AEB"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14.8</w:t>
      </w:r>
      <w:r w:rsidR="00487AEB" w:rsidRPr="005318D3">
        <w:rPr>
          <w:rFonts w:ascii="Times New Roman" w:hAnsi="Times New Roman" w:cs="Times New Roman"/>
          <w:sz w:val="24"/>
          <w:szCs w:val="24"/>
        </w:rPr>
        <w:t xml:space="preserve">. Отражение в учете приобретенных прав пользования нематериальными активами,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если срок их использования менее или равен 12 месяцам и приходятся на 2 разных отчетных года: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Дебет Х 401 50 226 Кредит Х 302 26 73Х;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Учтенные на сче</w:t>
      </w:r>
      <w:r w:rsidR="0027574E" w:rsidRPr="005318D3">
        <w:rPr>
          <w:rFonts w:ascii="Times New Roman" w:hAnsi="Times New Roman" w:cs="Times New Roman"/>
          <w:sz w:val="24"/>
          <w:szCs w:val="24"/>
        </w:rPr>
        <w:t xml:space="preserve">те 401 50 расходы относятся на </w:t>
      </w:r>
      <w:r w:rsidRPr="005318D3">
        <w:rPr>
          <w:rFonts w:ascii="Times New Roman" w:hAnsi="Times New Roman" w:cs="Times New Roman"/>
          <w:sz w:val="24"/>
          <w:szCs w:val="24"/>
        </w:rPr>
        <w:t xml:space="preserve"> </w:t>
      </w:r>
      <w:r w:rsidR="0027574E" w:rsidRPr="005318D3">
        <w:rPr>
          <w:rFonts w:ascii="Times New Roman" w:hAnsi="Times New Roman" w:cs="Times New Roman"/>
          <w:sz w:val="24"/>
          <w:szCs w:val="24"/>
        </w:rPr>
        <w:t xml:space="preserve"> затраты текущего года</w:t>
      </w:r>
      <w:r w:rsidRPr="005318D3">
        <w:rPr>
          <w:rFonts w:ascii="Times New Roman" w:hAnsi="Times New Roman" w:cs="Times New Roman"/>
          <w:sz w:val="24"/>
          <w:szCs w:val="24"/>
        </w:rPr>
        <w:t xml:space="preserve">. </w:t>
      </w:r>
    </w:p>
    <w:p w:rsidR="00487AEB" w:rsidRPr="005318D3" w:rsidRDefault="00D041C6"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14.9</w:t>
      </w:r>
      <w:r w:rsidR="00487AEB" w:rsidRPr="005318D3">
        <w:rPr>
          <w:rFonts w:ascii="Times New Roman" w:hAnsi="Times New Roman" w:cs="Times New Roman"/>
          <w:sz w:val="24"/>
          <w:szCs w:val="24"/>
        </w:rPr>
        <w:t xml:space="preserve">. Ущерб от недостачи имущества на забалансовых счетах отражается с применением: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аналитических счетов счета 209 70 "Расчеты по ущербу нефинансовым активам"].</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0</w:t>
      </w:r>
      <w:r w:rsidRPr="005318D3">
        <w:rPr>
          <w:rFonts w:ascii="Times New Roman" w:hAnsi="Times New Roman" w:cs="Times New Roman"/>
          <w:sz w:val="24"/>
          <w:szCs w:val="24"/>
        </w:rPr>
        <w:t xml:space="preserve">. Ущерб от незаконного списания имущества отражается с применением: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аналитических счетов учета счета 209 70 "Расчеты по ущербу нефинансовым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активам"].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1</w:t>
      </w:r>
      <w:r w:rsidRPr="005318D3">
        <w:rPr>
          <w:rFonts w:ascii="Times New Roman" w:hAnsi="Times New Roman" w:cs="Times New Roman"/>
          <w:sz w:val="24"/>
          <w:szCs w:val="24"/>
        </w:rPr>
        <w:t xml:space="preserve">. К представительским в учреждении относятся следующие расходы, связанные 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приемом и обслуживание делегаций, представителей различных организаций: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расходы на проведение официальных приемов (завтраков, обедов, иных аналогичных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мероприятий);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транспортное обеспечение доставки к месту проведения представительских мероприятий и обратно;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 буфетное обслуживание во время переговоров;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2</w:t>
      </w:r>
      <w:r w:rsidRPr="005318D3">
        <w:rPr>
          <w:rFonts w:ascii="Times New Roman" w:hAnsi="Times New Roman" w:cs="Times New Roman"/>
          <w:sz w:val="24"/>
          <w:szCs w:val="24"/>
        </w:rPr>
        <w:t xml:space="preserve">. Корреспонденции счетов для восстановления в учете дебиторской (кредиторской)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задолженности. </w:t>
      </w:r>
    </w:p>
    <w:p w:rsidR="00487AEB" w:rsidRPr="005318D3" w:rsidRDefault="009558F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2</w:t>
      </w:r>
      <w:r w:rsidRPr="005318D3">
        <w:rPr>
          <w:rFonts w:ascii="Times New Roman" w:hAnsi="Times New Roman" w:cs="Times New Roman"/>
          <w:sz w:val="24"/>
          <w:szCs w:val="24"/>
        </w:rPr>
        <w:t>.1</w:t>
      </w:r>
      <w:r w:rsidR="00487AEB" w:rsidRPr="005318D3">
        <w:rPr>
          <w:rFonts w:ascii="Times New Roman" w:hAnsi="Times New Roman" w:cs="Times New Roman"/>
          <w:sz w:val="24"/>
          <w:szCs w:val="24"/>
        </w:rPr>
        <w:t xml:space="preserve">. Восстановление дебиторской задолженности по расходам, образовавшейся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прошлые годы, отраж</w:t>
      </w:r>
      <w:r w:rsidR="009558F9" w:rsidRPr="005318D3">
        <w:rPr>
          <w:rFonts w:ascii="Times New Roman" w:hAnsi="Times New Roman" w:cs="Times New Roman"/>
          <w:sz w:val="24"/>
          <w:szCs w:val="24"/>
        </w:rPr>
        <w:t xml:space="preserve">ается проводкой </w:t>
      </w:r>
      <w:r w:rsidRPr="005318D3">
        <w:rPr>
          <w:rFonts w:ascii="Times New Roman" w:hAnsi="Times New Roman" w:cs="Times New Roman"/>
          <w:sz w:val="24"/>
          <w:szCs w:val="24"/>
        </w:rPr>
        <w:t xml:space="preserve">: </w:t>
      </w:r>
    </w:p>
    <w:p w:rsidR="009558F9"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по дебету счета 0 209 34 56Х и кредиту счета 0 401 10</w:t>
      </w:r>
      <w:r w:rsidR="009558F9" w:rsidRPr="005318D3">
        <w:rPr>
          <w:rFonts w:ascii="Times New Roman" w:hAnsi="Times New Roman" w:cs="Times New Roman"/>
          <w:sz w:val="24"/>
          <w:szCs w:val="24"/>
        </w:rPr>
        <w:t> </w:t>
      </w:r>
      <w:r w:rsidRPr="005318D3">
        <w:rPr>
          <w:rFonts w:ascii="Times New Roman" w:hAnsi="Times New Roman" w:cs="Times New Roman"/>
          <w:sz w:val="24"/>
          <w:szCs w:val="24"/>
        </w:rPr>
        <w:t>173</w:t>
      </w:r>
    </w:p>
    <w:p w:rsidR="00487AEB" w:rsidRPr="005318D3" w:rsidRDefault="009558F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2</w:t>
      </w:r>
      <w:r w:rsidRPr="005318D3">
        <w:rPr>
          <w:rFonts w:ascii="Times New Roman" w:hAnsi="Times New Roman" w:cs="Times New Roman"/>
          <w:sz w:val="24"/>
          <w:szCs w:val="24"/>
        </w:rPr>
        <w:t>.2</w:t>
      </w:r>
      <w:r w:rsidR="00487AEB" w:rsidRPr="005318D3">
        <w:rPr>
          <w:rFonts w:ascii="Times New Roman" w:hAnsi="Times New Roman" w:cs="Times New Roman"/>
          <w:sz w:val="24"/>
          <w:szCs w:val="24"/>
        </w:rPr>
        <w:t xml:space="preserve">. Восстановление дебиторской задолженности по доходам отражается проводкой [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 указанием по кредиту счета 0 401 10 173</w:t>
      </w:r>
    </w:p>
    <w:p w:rsidR="00487AEB" w:rsidRPr="005318D3" w:rsidRDefault="009558F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2</w:t>
      </w:r>
      <w:r w:rsidRPr="005318D3">
        <w:rPr>
          <w:rFonts w:ascii="Times New Roman" w:hAnsi="Times New Roman" w:cs="Times New Roman"/>
          <w:sz w:val="24"/>
          <w:szCs w:val="24"/>
        </w:rPr>
        <w:t>.3</w:t>
      </w:r>
      <w:r w:rsidR="00487AEB" w:rsidRPr="005318D3">
        <w:rPr>
          <w:rFonts w:ascii="Times New Roman" w:hAnsi="Times New Roman" w:cs="Times New Roman"/>
          <w:sz w:val="24"/>
          <w:szCs w:val="24"/>
        </w:rPr>
        <w:t xml:space="preserve">. Восстановление кредиторской задолженности отражается проводкой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с указанием по дебету счета 0 401 10 173</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14.1</w:t>
      </w:r>
      <w:r w:rsidR="00D041C6" w:rsidRPr="005318D3">
        <w:rPr>
          <w:rFonts w:ascii="Times New Roman" w:hAnsi="Times New Roman" w:cs="Times New Roman"/>
          <w:sz w:val="24"/>
          <w:szCs w:val="24"/>
        </w:rPr>
        <w:t>3</w:t>
      </w:r>
      <w:r w:rsidRPr="005318D3">
        <w:rPr>
          <w:rFonts w:ascii="Times New Roman" w:hAnsi="Times New Roman" w:cs="Times New Roman"/>
          <w:sz w:val="24"/>
          <w:szCs w:val="24"/>
        </w:rPr>
        <w:t xml:space="preserve">. Расчет и выплата заработной платы за декабрь производится на основании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предварительного Табеля учета использования рабочего времени и рассматривается в качестве оценочного значения. На основании корректировочного Таб</w:t>
      </w:r>
      <w:r w:rsidR="009558F9" w:rsidRPr="005318D3">
        <w:rPr>
          <w:rFonts w:ascii="Times New Roman" w:hAnsi="Times New Roman" w:cs="Times New Roman"/>
          <w:sz w:val="24"/>
          <w:szCs w:val="24"/>
        </w:rPr>
        <w:t xml:space="preserve">еля, представленного в течение </w:t>
      </w:r>
      <w:r w:rsidR="008F407E" w:rsidRPr="005318D3">
        <w:rPr>
          <w:rFonts w:ascii="Times New Roman" w:hAnsi="Times New Roman" w:cs="Times New Roman"/>
          <w:sz w:val="24"/>
          <w:szCs w:val="24"/>
        </w:rPr>
        <w:t xml:space="preserve"> 3-ех</w:t>
      </w:r>
      <w:r w:rsidRPr="005318D3">
        <w:rPr>
          <w:rFonts w:ascii="Times New Roman" w:hAnsi="Times New Roman" w:cs="Times New Roman"/>
          <w:sz w:val="24"/>
          <w:szCs w:val="24"/>
        </w:rPr>
        <w:t xml:space="preserve"> рабочих дней очередного года, в учете отражается уточнение начисленных сумм последним днем отчетного года.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 Учет доходов и расходов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15.1. Организация раздельного учета по видам доходов (расходов)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следующим образом: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15.1.1. Путем обособления учета средств по источнику финансового обеспечения на уровне 18 разряда номера счета бухгалтерского учета.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15.1.2. Путем группировки доходов (расходов) учреждения по экономическому содержанию в разрезе кодов КОСГУ.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15.1.3. Аналитический учет доходов, а также соответствующих им расходов осуществляется по видам деятельности, определенным Уставом учреждения, путем отражения соответствующих виду деятельности кодов раздела и подраздела классификации расходов бюджета в 1- 4 разрядах счета </w:t>
      </w:r>
      <w:r w:rsidR="00C36E79" w:rsidRPr="005318D3">
        <w:rPr>
          <w:rFonts w:ascii="Times New Roman" w:hAnsi="Times New Roman" w:cs="Times New Roman"/>
          <w:sz w:val="24"/>
          <w:szCs w:val="24"/>
        </w:rPr>
        <w:t>.</w:t>
      </w:r>
      <w:r w:rsidRPr="005318D3">
        <w:rPr>
          <w:rFonts w:ascii="Times New Roman" w:hAnsi="Times New Roman" w:cs="Times New Roman"/>
          <w:sz w:val="24"/>
          <w:szCs w:val="24"/>
        </w:rPr>
        <w:t xml:space="preserve">(Основание: п. 299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15.2. По коду вида деятельности 2 "Приносящая доход деятельность" (КФО 2) отражаются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доходы в виде предъявленных неустоек (пеней, штрафов) по условиям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гражданско-правовых договоров;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доходы в сумме, изъятой учреждением в установленном порядке, если ранее сумма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поступила в качестве обеспечения заявки на участие в конкурсе (аукционе) в рамках КФО 3;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суммы выявленных недостач (хищений, потерь) нефинансовых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доходы в размере стоимости материальных запасов, остающихся в распоряжении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учреждения по результатам проведения демонтажных, ремонтных работ, работ по разукомплектации объектов нефинансовых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доходы от реализации нефинансовых активов]. </w:t>
      </w:r>
    </w:p>
    <w:p w:rsidR="00487AEB" w:rsidRPr="005318D3" w:rsidRDefault="00815CF3"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15.3. Операции по получению от </w:t>
      </w:r>
      <w:r w:rsidR="00487AEB" w:rsidRPr="005318D3">
        <w:rPr>
          <w:rFonts w:ascii="Times New Roman" w:hAnsi="Times New Roman" w:cs="Times New Roman"/>
          <w:sz w:val="24"/>
          <w:szCs w:val="24"/>
        </w:rPr>
        <w:t xml:space="preserve">органа, осуществляющим в отношении учреждения </w:t>
      </w:r>
      <w:r w:rsidRPr="005318D3">
        <w:rPr>
          <w:rFonts w:ascii="Times New Roman" w:hAnsi="Times New Roman" w:cs="Times New Roman"/>
          <w:sz w:val="24"/>
          <w:szCs w:val="24"/>
        </w:rPr>
        <w:t>функции и полномочия учредителя</w:t>
      </w:r>
      <w:r w:rsidR="00487AEB" w:rsidRPr="005318D3">
        <w:rPr>
          <w:rFonts w:ascii="Times New Roman" w:hAnsi="Times New Roman" w:cs="Times New Roman"/>
          <w:sz w:val="24"/>
          <w:szCs w:val="24"/>
        </w:rPr>
        <w:t xml:space="preserve"> любых объектов имущества отражаются по коду вида деятельности "Субсидии на выполнение государственного (муниципального) задания" (КФО 4).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15.4. Особенности признания в бухгалтерском учете некоторых доходов на счете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0 401 10 000 "Доходы текущего финансового года" устанавливаются следующие: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15.4.1. Доходы от операционной аренды признаются в учете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равномерно (ежемесячно) на протяжении срока пользования объектом</w:t>
      </w:r>
      <w:r w:rsidR="008F407E"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в соответствии с установленным договором графиком получения арендных платежей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Доходы по условным арендным платежам отражаются в учете по предъявлению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документа, содержащего сумму возмещения: счета, акта или иного документа-основания.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Расчет условных арендных платежей осуществляется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ежемесячно; </w:t>
      </w:r>
    </w:p>
    <w:p w:rsidR="00487AEB" w:rsidRPr="005318D3" w:rsidRDefault="001F2C9F"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301 Инструкции N 157н, п. 7, п. 25 стандарта "Аренда") </w:t>
      </w:r>
    </w:p>
    <w:p w:rsidR="00487AEB" w:rsidRPr="005318D3" w:rsidRDefault="008F40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15.4.2</w:t>
      </w:r>
      <w:r w:rsidR="00487AEB" w:rsidRPr="005318D3">
        <w:rPr>
          <w:rFonts w:ascii="Times New Roman" w:hAnsi="Times New Roman" w:cs="Times New Roman"/>
          <w:sz w:val="24"/>
          <w:szCs w:val="24"/>
        </w:rPr>
        <w:t xml:space="preserve">. Доходы в виде неучтенных объектов нефинансовых активов, выявленных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результате инвентаризации, отражаются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дату утверждения руководителем учреждения итогов инвентаризации; </w:t>
      </w:r>
    </w:p>
    <w:p w:rsidR="00487AEB" w:rsidRPr="005318D3" w:rsidRDefault="008F40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15.4.3</w:t>
      </w:r>
      <w:r w:rsidR="00487AEB" w:rsidRPr="005318D3">
        <w:rPr>
          <w:rFonts w:ascii="Times New Roman" w:hAnsi="Times New Roman" w:cs="Times New Roman"/>
          <w:sz w:val="24"/>
          <w:szCs w:val="24"/>
        </w:rPr>
        <w:t xml:space="preserve">. Доходы от возмещения ущерба отражаются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на дату выявления недостач, хищений имущества в соответствии с результатами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проведенной инвентаризации; </w:t>
      </w:r>
    </w:p>
    <w:p w:rsidR="00487AEB" w:rsidRPr="005318D3" w:rsidRDefault="008F407E"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15.4.4</w:t>
      </w:r>
      <w:r w:rsidR="00487AEB" w:rsidRPr="005318D3">
        <w:rPr>
          <w:rFonts w:ascii="Times New Roman" w:hAnsi="Times New Roman" w:cs="Times New Roman"/>
          <w:sz w:val="24"/>
          <w:szCs w:val="24"/>
        </w:rPr>
        <w:t xml:space="preserve">. Доходы от сумм принудительного изъятия (суммы штрафов, пеней, неустоек,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301 Инструкции N 157н) </w:t>
      </w:r>
    </w:p>
    <w:p w:rsidR="00487AEB" w:rsidRPr="005318D3" w:rsidRDefault="0096368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15.5</w:t>
      </w:r>
      <w:r w:rsidR="00487AEB" w:rsidRPr="005318D3">
        <w:rPr>
          <w:rFonts w:ascii="Times New Roman" w:hAnsi="Times New Roman" w:cs="Times New Roman"/>
          <w:sz w:val="24"/>
          <w:szCs w:val="24"/>
        </w:rPr>
        <w:t xml:space="preserve">. В составе расходов будущих периодов на счете 0 401 50 000 "Расходы будущих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периодов" отражаются расходы, связанные: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со страхованием имущества, гражданской ответственности;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 приобретением прав пользования нематериальными активами, если срок их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использования менее или равен 12 месяцам и прихо</w:t>
      </w:r>
      <w:r w:rsidR="00773E79" w:rsidRPr="005318D3">
        <w:rPr>
          <w:rFonts w:ascii="Times New Roman" w:hAnsi="Times New Roman" w:cs="Times New Roman"/>
          <w:sz w:val="24"/>
          <w:szCs w:val="24"/>
        </w:rPr>
        <w:t>дятся на 2 разных отчетных года.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Расходы будущих периодов подлежат отнесению на финансовый результат текущего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финансового года: ежемесячно</w:t>
      </w:r>
      <w:r w:rsidR="00773E79"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 равномерно; </w:t>
      </w:r>
    </w:p>
    <w:p w:rsidR="00487AEB" w:rsidRPr="005318D3" w:rsidRDefault="00524882"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302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w:t>
      </w:r>
      <w:r w:rsidR="002B6918" w:rsidRPr="005318D3">
        <w:rPr>
          <w:rFonts w:ascii="Times New Roman" w:hAnsi="Times New Roman" w:cs="Times New Roman"/>
          <w:sz w:val="24"/>
          <w:szCs w:val="24"/>
        </w:rPr>
        <w:t>6</w:t>
      </w:r>
      <w:r w:rsidRPr="005318D3">
        <w:rPr>
          <w:rFonts w:ascii="Times New Roman" w:hAnsi="Times New Roman" w:cs="Times New Roman"/>
          <w:sz w:val="24"/>
          <w:szCs w:val="24"/>
        </w:rPr>
        <w:t xml:space="preserve">. Устанавливаются следующие особенности признания расходов будущих периодов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расходами текущего финансового года: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15.7.</w:t>
      </w:r>
      <w:r w:rsidR="00487AEB" w:rsidRPr="005318D3">
        <w:rPr>
          <w:rFonts w:ascii="Times New Roman" w:hAnsi="Times New Roman" w:cs="Times New Roman"/>
          <w:sz w:val="24"/>
          <w:szCs w:val="24"/>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sidR="00773E79"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773E79" w:rsidRPr="005318D3">
        <w:rPr>
          <w:rFonts w:ascii="Times New Roman" w:hAnsi="Times New Roman" w:cs="Times New Roman"/>
          <w:sz w:val="24"/>
          <w:szCs w:val="24"/>
        </w:rPr>
        <w:t>равномерно.</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15.8. Ранее учтенные на счете 401 40 доходы будущих периодов при досрочном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расторжении, изменении условий договора отражаются на сумму уменьшения бухгалтерской </w:t>
      </w:r>
      <w:r w:rsidR="00773E79" w:rsidRPr="005318D3">
        <w:rPr>
          <w:rFonts w:ascii="Times New Roman" w:hAnsi="Times New Roman" w:cs="Times New Roman"/>
          <w:sz w:val="24"/>
          <w:szCs w:val="24"/>
        </w:rPr>
        <w:t>записью</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Дебет Х 401 40 ХХХ Кредит Х 205 ХХ 66Х;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15.9. Уменьшение доходов по услугам (работам), по которым ранее были подписаны акты с контрагентом, на основании решения суда или в досудебном порядке отражается бухгалтерской </w:t>
      </w:r>
      <w:r w:rsidR="00F0430B" w:rsidRPr="005318D3">
        <w:rPr>
          <w:rFonts w:ascii="Times New Roman" w:hAnsi="Times New Roman" w:cs="Times New Roman"/>
          <w:sz w:val="24"/>
          <w:szCs w:val="24"/>
        </w:rPr>
        <w:t xml:space="preserve">записью: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Дебет 2 401 10 131 Кредит 2 20</w:t>
      </w:r>
      <w:r w:rsidR="00773E79" w:rsidRPr="005318D3">
        <w:rPr>
          <w:rFonts w:ascii="Times New Roman" w:hAnsi="Times New Roman" w:cs="Times New Roman"/>
          <w:sz w:val="24"/>
          <w:szCs w:val="24"/>
        </w:rPr>
        <w:t>5 31 66Х.</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этом факт передачи имущества в аренду: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отражается в учете как внутреннее перемещение объекта и одновременно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забалансовом счете 25;</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15.1</w:t>
      </w:r>
      <w:r w:rsidR="00D42354" w:rsidRPr="005318D3">
        <w:rPr>
          <w:rFonts w:ascii="Times New Roman" w:hAnsi="Times New Roman" w:cs="Times New Roman"/>
          <w:sz w:val="24"/>
          <w:szCs w:val="24"/>
        </w:rPr>
        <w:t>0</w:t>
      </w:r>
      <w:r w:rsidRPr="005318D3">
        <w:rPr>
          <w:rFonts w:ascii="Times New Roman" w:hAnsi="Times New Roman" w:cs="Times New Roman"/>
          <w:sz w:val="24"/>
          <w:szCs w:val="24"/>
        </w:rPr>
        <w:t xml:space="preserve">. Если доходы от выполнения работ (оказания услуг) были учтены учреждением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счете 401 40 и работы были выполнены (услуги оказаны) досрочно, то: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доходы признаются на счете 401 10 датой подписания акта;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15.1</w:t>
      </w:r>
      <w:r w:rsidR="00D42354" w:rsidRPr="005318D3">
        <w:rPr>
          <w:rFonts w:ascii="Times New Roman" w:hAnsi="Times New Roman" w:cs="Times New Roman"/>
          <w:sz w:val="24"/>
          <w:szCs w:val="24"/>
        </w:rPr>
        <w:t>1</w:t>
      </w:r>
      <w:r w:rsidRPr="005318D3">
        <w:rPr>
          <w:rFonts w:ascii="Times New Roman" w:hAnsi="Times New Roman" w:cs="Times New Roman"/>
          <w:sz w:val="24"/>
          <w:szCs w:val="24"/>
        </w:rPr>
        <w:t xml:space="preserve">. Размер штрафных санкций, расчет которых производится исходя из ставки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рефинансирования, рассчитывается отдельно за каждый период, в котором действовало то или иное значение ставки. Затем полученные результаты складываются.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16. Резервы предстоящих расходов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Формирование и отражение в бухгалтерском учете резервов предстоящих расходов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производится по следующим правилам: </w:t>
      </w:r>
    </w:p>
    <w:p w:rsidR="00487AEB" w:rsidRPr="005318D3" w:rsidRDefault="00773E7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16.1.</w:t>
      </w:r>
      <w:r w:rsidR="00487AEB" w:rsidRPr="005318D3">
        <w:rPr>
          <w:rFonts w:ascii="Times New Roman" w:hAnsi="Times New Roman" w:cs="Times New Roman"/>
          <w:sz w:val="24"/>
          <w:szCs w:val="24"/>
        </w:rPr>
        <w:t xml:space="preserve"> Для резерва предстоящей оплаты отпусков за фактически отработанное время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(компенсац</w:t>
      </w:r>
      <w:r w:rsidR="00773E79" w:rsidRPr="005318D3">
        <w:rPr>
          <w:rFonts w:ascii="Times New Roman" w:hAnsi="Times New Roman" w:cs="Times New Roman"/>
          <w:sz w:val="24"/>
          <w:szCs w:val="24"/>
        </w:rPr>
        <w:t xml:space="preserve">ий за неиспользованный отпуск) </w:t>
      </w:r>
      <w:r w:rsidRPr="005318D3">
        <w:rPr>
          <w:rFonts w:ascii="Times New Roman" w:hAnsi="Times New Roman" w:cs="Times New Roman"/>
          <w:sz w:val="24"/>
          <w:szCs w:val="24"/>
        </w:rPr>
        <w:t xml:space="preserve"> - все работники;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16.2. Признание резервов осуществляется в оценочном значении. Метод расчета суммовых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величин каждого резерва определяется соответствующими федеральными стандартами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бухгалтерского учета государственных финансов и Методическими рекомендациями, 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w:t>
      </w:r>
      <w:r w:rsidR="00773E79" w:rsidRPr="005318D3">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пп. 7, 21 СГС "Резервы. Раскрытие информации об условных обязательствах и условных активах", пп. 4.1, 4.3 Методических рекомендаций, доведенных письмом Минфина России от 05.08.2019 N 02-07-07/58716, п. 32 СГС "Запасы", п. 302.1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 Санкционирование расходов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17.1. Учет принятых обязательств и денежных обязательств осуществляется на основании </w:t>
      </w:r>
    </w:p>
    <w:p w:rsidR="0080263A"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следующих документов, подтверждающих их принятие:</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N </w:t>
      </w:r>
      <w:r w:rsidR="00BB4D6E"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п/п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 на основании которого возникает обязательство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 подтверждающий возникновение денежного обязательства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 Контракт (договор) на поставку товаров, выполнение работ, оказание услуг</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Акт выполненных работ</w:t>
      </w:r>
      <w:r w:rsidR="00BB4D6E" w:rsidRPr="005318D3">
        <w:rPr>
          <w:rFonts w:ascii="Times New Roman" w:hAnsi="Times New Roman" w:cs="Times New Roman"/>
          <w:sz w:val="24"/>
          <w:szCs w:val="24"/>
        </w:rPr>
        <w:t xml:space="preserve">, </w:t>
      </w:r>
      <w:r w:rsidRPr="005318D3">
        <w:rPr>
          <w:rFonts w:ascii="Times New Roman" w:hAnsi="Times New Roman" w:cs="Times New Roman"/>
          <w:sz w:val="24"/>
          <w:szCs w:val="24"/>
        </w:rPr>
        <w:t>Акт об оказании услуг</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 Акт приема-передачи </w:t>
      </w:r>
      <w:r w:rsidR="00BB4D6E" w:rsidRPr="005318D3">
        <w:rPr>
          <w:rFonts w:ascii="Times New Roman" w:hAnsi="Times New Roman" w:cs="Times New Roman"/>
          <w:sz w:val="24"/>
          <w:szCs w:val="24"/>
        </w:rPr>
        <w:t xml:space="preserve">, </w:t>
      </w:r>
      <w:r w:rsidRPr="005318D3">
        <w:rPr>
          <w:rFonts w:ascii="Times New Roman" w:hAnsi="Times New Roman" w:cs="Times New Roman"/>
          <w:sz w:val="24"/>
          <w:szCs w:val="24"/>
        </w:rPr>
        <w:t>Контракт (в случае осуществления авансовых платежей в соответствии с условиями контракта, внесения арендной платы)</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 Справка-расчет или иной документ, являющийся основанием для оплаты неустойки</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 Счет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Счет-фактура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Товарная накладная (унифицированная форма N ТОРГ-12) (ф. 0330212) Универсальный передаточный документ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Документ о приемке товаров, выполненной работы (ее результатов), оказанной услуги, в</w:t>
      </w:r>
      <w:r w:rsidR="00BB4D6E"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том числе в электронной форме (включая документ о приемке в ЕИС)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 Приказ об утверждении Штатного расписания с расчетом годового фонда оплаты труда </w:t>
      </w:r>
    </w:p>
    <w:p w:rsidR="00487AEB" w:rsidRPr="005318D3" w:rsidRDefault="007D4D49" w:rsidP="00531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487AEB" w:rsidRPr="005318D3">
        <w:rPr>
          <w:rFonts w:ascii="Times New Roman" w:hAnsi="Times New Roman" w:cs="Times New Roman"/>
          <w:sz w:val="24"/>
          <w:szCs w:val="24"/>
        </w:rPr>
        <w:t>аписка-расчет об исчислении среднего заработка при предоставлении отпуска, увольнении и других случаях (ф. 0504425)</w:t>
      </w:r>
      <w:r w:rsidR="00BB4D6E" w:rsidRPr="005318D3">
        <w:rPr>
          <w:rFonts w:ascii="Times New Roman" w:hAnsi="Times New Roman" w:cs="Times New Roman"/>
          <w:sz w:val="24"/>
          <w:szCs w:val="24"/>
        </w:rPr>
        <w:t>,</w:t>
      </w:r>
      <w:r w:rsidR="0080263A">
        <w:rPr>
          <w:rFonts w:ascii="Times New Roman" w:hAnsi="Times New Roman" w:cs="Times New Roman"/>
          <w:sz w:val="24"/>
          <w:szCs w:val="24"/>
        </w:rPr>
        <w:t xml:space="preserve"> </w:t>
      </w:r>
      <w:r w:rsidR="00487AEB" w:rsidRPr="005318D3">
        <w:rPr>
          <w:rFonts w:ascii="Times New Roman" w:hAnsi="Times New Roman" w:cs="Times New Roman"/>
          <w:sz w:val="24"/>
          <w:szCs w:val="24"/>
        </w:rPr>
        <w:t>Расчетно-платежная ведомость (ф. 0504401)</w:t>
      </w:r>
      <w:r w:rsidR="00BB4D6E" w:rsidRPr="005318D3">
        <w:rPr>
          <w:rFonts w:ascii="Times New Roman" w:hAnsi="Times New Roman" w:cs="Times New Roman"/>
          <w:sz w:val="24"/>
          <w:szCs w:val="24"/>
        </w:rPr>
        <w:t>,</w:t>
      </w:r>
      <w:r w:rsidR="00487AEB" w:rsidRPr="005318D3">
        <w:rPr>
          <w:rFonts w:ascii="Times New Roman" w:hAnsi="Times New Roman" w:cs="Times New Roman"/>
          <w:sz w:val="24"/>
          <w:szCs w:val="24"/>
        </w:rPr>
        <w:t>Расчетная ведомость (ф. 0504402)</w:t>
      </w:r>
      <w:r w:rsidR="00BB4D6E" w:rsidRPr="005318D3">
        <w:rPr>
          <w:rFonts w:ascii="Times New Roman" w:hAnsi="Times New Roman" w:cs="Times New Roman"/>
          <w:sz w:val="24"/>
          <w:szCs w:val="24"/>
        </w:rPr>
        <w:t>,</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 Исполнительный документ (исполнительный лист, судебный приказ)</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Бухгалтерская справка (ф. 0504833)</w:t>
      </w:r>
      <w:r w:rsidR="00BB4D6E" w:rsidRPr="005318D3">
        <w:rPr>
          <w:rFonts w:ascii="Times New Roman" w:hAnsi="Times New Roman" w:cs="Times New Roman"/>
          <w:sz w:val="24"/>
          <w:szCs w:val="24"/>
        </w:rPr>
        <w:t>,</w:t>
      </w:r>
      <w:r w:rsidR="0080263A">
        <w:rPr>
          <w:rFonts w:ascii="Times New Roman" w:hAnsi="Times New Roman" w:cs="Times New Roman"/>
          <w:sz w:val="24"/>
          <w:szCs w:val="24"/>
        </w:rPr>
        <w:t xml:space="preserve"> </w:t>
      </w:r>
      <w:r w:rsidRPr="005318D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Исполнительный документ</w:t>
      </w:r>
      <w:r w:rsidR="00BB4D6E" w:rsidRPr="005318D3">
        <w:rPr>
          <w:rFonts w:ascii="Times New Roman" w:hAnsi="Times New Roman" w:cs="Times New Roman"/>
          <w:sz w:val="24"/>
          <w:szCs w:val="24"/>
        </w:rPr>
        <w:t>,</w:t>
      </w:r>
      <w:r w:rsidR="005A1E81">
        <w:rPr>
          <w:rFonts w:ascii="Times New Roman" w:hAnsi="Times New Roman" w:cs="Times New Roman"/>
          <w:sz w:val="24"/>
          <w:szCs w:val="24"/>
        </w:rPr>
        <w:t xml:space="preserve"> Справка-расчет.</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4. Решение налогового органа о взыскании налога, сбора, пеней и штрафов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Бухгалтерская справка (ф. 0504833)</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Решение налогового органа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Справка-расчет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5. Документ, не определенный выше, в соответствии с которым возникает </w:t>
      </w:r>
      <w:r w:rsidR="00E4064D" w:rsidRPr="005318D3">
        <w:rPr>
          <w:rFonts w:ascii="Times New Roman" w:hAnsi="Times New Roman" w:cs="Times New Roman"/>
          <w:sz w:val="24"/>
          <w:szCs w:val="24"/>
        </w:rPr>
        <w:t>о</w:t>
      </w:r>
      <w:r w:rsidRPr="005318D3">
        <w:rPr>
          <w:rFonts w:ascii="Times New Roman" w:hAnsi="Times New Roman" w:cs="Times New Roman"/>
          <w:sz w:val="24"/>
          <w:szCs w:val="24"/>
        </w:rPr>
        <w:t xml:space="preserve">бязательство: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закон, иной нормативный правовой акт, в соответствии с которыми возникают обязательства перед международными организациями, обязательства по уплате взносов, по предоставлению безвозмездных перечислений субъектам международного права, а также обязательства по уплате платежей в бюджет (не требующие заключения договора);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договор, расчет по которому осуществляется наличными деньгами;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договор на оказание услуг, выполнение работ, заключенный с физическим лицом, не являющимся индивидуальным предпринимателем.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Отчет о расходах подотчетного лица (ф. 0504520) </w:t>
      </w:r>
    </w:p>
    <w:p w:rsidR="00487AEB"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Авансовый отчет (ф. 0504505)]</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 xml:space="preserve">Акт выполненных работ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Акт приема-передачи</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00BB4D6E" w:rsidRPr="005318D3">
        <w:rPr>
          <w:rFonts w:ascii="Times New Roman" w:hAnsi="Times New Roman" w:cs="Times New Roman"/>
          <w:sz w:val="24"/>
          <w:szCs w:val="24"/>
        </w:rPr>
        <w:t>Акт об оказании услуг,</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Договор на оказание услуг, выполнение работ, заключенный с физическим лицом, не являющимся индивидуальным предпринимателем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Заявление на выдачу денежных средств под отчет</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Решение о командировании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Заявка-обоснование закупки товаров, работ, услуг малого объема</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Заявление физического лица</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Квитанция</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Приказ о направлении в командировку, с прилагаемым расчетом командировочных сумм </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Служебная записка</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Справка-расчет</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Счет</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Счет-фактура</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Товарная накладная (унифицированная форма N ТОРГ-12) (ф.0330212)</w:t>
      </w:r>
      <w:r w:rsidR="00BB4D6E" w:rsidRPr="005318D3">
        <w:rPr>
          <w:rFonts w:ascii="Times New Roman" w:hAnsi="Times New Roman" w:cs="Times New Roman"/>
          <w:sz w:val="24"/>
          <w:szCs w:val="24"/>
        </w:rPr>
        <w:t>,</w:t>
      </w:r>
      <w:r w:rsidRPr="005318D3">
        <w:rPr>
          <w:rFonts w:ascii="Times New Roman" w:hAnsi="Times New Roman" w:cs="Times New Roman"/>
          <w:sz w:val="24"/>
          <w:szCs w:val="24"/>
        </w:rPr>
        <w:t>Универсальный передаточный документ</w:t>
      </w:r>
      <w:r w:rsidR="00BB4D6E" w:rsidRPr="005318D3">
        <w:rPr>
          <w:rFonts w:ascii="Times New Roman" w:hAnsi="Times New Roman" w:cs="Times New Roman"/>
          <w:sz w:val="24"/>
          <w:szCs w:val="24"/>
        </w:rPr>
        <w:t>,</w:t>
      </w:r>
      <w:r w:rsidR="00946F45"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Чек </w:t>
      </w:r>
      <w:r w:rsidR="00BB4D6E" w:rsidRPr="005318D3">
        <w:rPr>
          <w:rFonts w:ascii="Times New Roman" w:hAnsi="Times New Roman" w:cs="Times New Roman"/>
          <w:sz w:val="24"/>
          <w:szCs w:val="24"/>
        </w:rPr>
        <w:t>.</w:t>
      </w:r>
    </w:p>
    <w:p w:rsidR="007D4D49" w:rsidRPr="005318D3" w:rsidRDefault="007D4D49" w:rsidP="005318D3">
      <w:pPr>
        <w:spacing w:after="0" w:line="240" w:lineRule="auto"/>
        <w:jc w:val="both"/>
        <w:rPr>
          <w:rFonts w:ascii="Times New Roman" w:hAnsi="Times New Roman" w:cs="Times New Roman"/>
          <w:sz w:val="24"/>
          <w:szCs w:val="24"/>
        </w:rPr>
      </w:pPr>
    </w:p>
    <w:p w:rsidR="00487AEB" w:rsidRPr="005318D3" w:rsidRDefault="0005577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 </w:t>
      </w:r>
      <w:r w:rsidR="00487AEB" w:rsidRPr="005318D3">
        <w:rPr>
          <w:rFonts w:ascii="Times New Roman" w:hAnsi="Times New Roman" w:cs="Times New Roman"/>
          <w:sz w:val="24"/>
          <w:szCs w:val="24"/>
        </w:rPr>
        <w:t xml:space="preserve">(Основание: п. 318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17.2. Аналитический учет обязательств ведется в разрезе :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кредиторов (поставщиков (продавцов), подрядчиков, исполнителей, иных кредиторов), в отношении которых принимаются обязательства, </w:t>
      </w:r>
    </w:p>
    <w:p w:rsidR="00487AEB" w:rsidRPr="005318D3" w:rsidRDefault="0005577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контрактов (договоров).</w:t>
      </w:r>
      <w:r w:rsidR="00487AEB" w:rsidRPr="005318D3">
        <w:rPr>
          <w:rFonts w:ascii="Times New Roman" w:hAnsi="Times New Roman" w:cs="Times New Roman"/>
          <w:sz w:val="24"/>
          <w:szCs w:val="24"/>
        </w:rPr>
        <w:t xml:space="preserve"> </w:t>
      </w:r>
    </w:p>
    <w:p w:rsidR="00487AEB" w:rsidRPr="005318D3" w:rsidRDefault="0005577A"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313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17.3. Учет принимаемых обязательств осуществляется на основании следующих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Обязательства, отражаемые на счете 0 502 07 000 "Принимаемые обязательства"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Документы-основания для отражения операций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Осуществление закупок с использованием конкурентных процедур определения поставщика (подрядчика, исполнителя) (при условии размещении извещения, приглашения принять участие)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Обязательства, возникающие при объявлении о начале конкурентной процедуры определения поставщика (подрядчика, исполнителя)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(кредит счета 0 502 07 000)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Извещение о проведении конкурса, торгов, запроса котировок, запроса предложений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Приглашения принять участие в определении поставщика (подрядчика, исполнителя)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[Обязательства, возникающие при заключении контракта по результатам проведения конкурентной процедуры Государственный (муниципальный) контракт, договор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определения поставщика (подрядчика, исполнителя) (дебет счета 0 502 07 000)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Протокол комиссии по осуществлению закупок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17.4. Аналитический учет принимаемых обязательств ведется в разрезе :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кредиторов (поставщиков (продавцов), подрядчиков, исполнителей, иных кредиторов), в отношении которых принимаются обязательства,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контрактов (договоров), </w:t>
      </w:r>
    </w:p>
    <w:p w:rsidR="00487AEB" w:rsidRPr="005318D3" w:rsidRDefault="0026058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313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17.5. Учет плановых назначений по доходам, расходам и источникам финансирования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17.6. Показатели (кредитовые остатки), сформированные на конец отчетного финансового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года по соответствующим счетам аналитического учета счета 0 502 99 000 "Отложенные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18. Учет на забалансовых счетах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18.1. Если иное не предусмотрено положениями Инструкции N 157н и настоящей Учетной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политикой, имущество, учитываемое на забалансовых счетах, отражается: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 стоимости на дату выбытия объектов с балансового учета;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условной оценке: 1 объект - 1 рубль - при нулевой стоимости или при отсутствии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стоимостных оценок.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18.2</w:t>
      </w:r>
      <w:r w:rsidR="00487AEB" w:rsidRPr="005318D3">
        <w:rPr>
          <w:rFonts w:ascii="Times New Roman" w:hAnsi="Times New Roman" w:cs="Times New Roman"/>
          <w:sz w:val="24"/>
          <w:szCs w:val="24"/>
        </w:rPr>
        <w:t xml:space="preserve">. Все материальные ценности, а также иные активы и обязательства, учитываемые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забалансовых счетах, инвентаризируются в порядке и в сроки, установленные для объектов, учитываемых на балансе.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18.3</w:t>
      </w:r>
      <w:r w:rsidR="00487AEB" w:rsidRPr="005318D3">
        <w:rPr>
          <w:rFonts w:ascii="Times New Roman" w:hAnsi="Times New Roman" w:cs="Times New Roman"/>
          <w:sz w:val="24"/>
          <w:szCs w:val="24"/>
        </w:rPr>
        <w:t xml:space="preserve">. При учете расчетов по целевым поступлениям и выбытиям аналитический учет 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забалансовых счетах 17 и 18 ведется: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разрезе кодов целей для денежных средств, предоставляемых с условиями при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передаче активов; </w:t>
      </w:r>
    </w:p>
    <w:p w:rsidR="00487AEB" w:rsidRPr="005318D3" w:rsidRDefault="00F0430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пп. 366, 368 Инструкции N 157н)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18.4</w:t>
      </w:r>
      <w:r w:rsidR="00487AEB" w:rsidRPr="005318D3">
        <w:rPr>
          <w:rFonts w:ascii="Times New Roman" w:hAnsi="Times New Roman" w:cs="Times New Roman"/>
          <w:sz w:val="24"/>
          <w:szCs w:val="24"/>
        </w:rPr>
        <w:t xml:space="preserve">. Учет полученного (приобретенного) недвижимого имущества, в т.ч. земельных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участков, в течение времени оформления государственной регистрации прав на него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осуществляется на забалансовом счете 01 "Имущество, полученное в пользование".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18.5</w:t>
      </w:r>
      <w:r w:rsidR="00487AEB" w:rsidRPr="005318D3">
        <w:rPr>
          <w:rFonts w:ascii="Times New Roman" w:hAnsi="Times New Roman" w:cs="Times New Roman"/>
          <w:sz w:val="24"/>
          <w:szCs w:val="24"/>
        </w:rPr>
        <w:t xml:space="preserve">. Материальные ценности, приобретаемые в целях вручения (награждения), дарения, 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том числе ценные подарки, сувениры, учитываются на счете 07 "Награды, призы, кубки и ценные подарки, сувениры" до момента вручения: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 стоимости приобретения,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по стоимости, указанной в сопроводительных документах (при получении такого</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имущества от иных организаций бюджетной сферы);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по справедливой стоимости при получении от иных контрагентов); </w:t>
      </w:r>
    </w:p>
    <w:p w:rsidR="00487AEB" w:rsidRPr="005318D3" w:rsidRDefault="0026058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 345 Инструкции N 157н)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18.6</w:t>
      </w:r>
      <w:r w:rsidR="00487AEB" w:rsidRPr="005318D3">
        <w:rPr>
          <w:rFonts w:ascii="Times New Roman" w:hAnsi="Times New Roman" w:cs="Times New Roman"/>
          <w:sz w:val="24"/>
          <w:szCs w:val="24"/>
        </w:rPr>
        <w:t xml:space="preserve">. 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применяется забалансовый счет 22 </w:t>
      </w:r>
      <w:r w:rsidR="00022E35" w:rsidRPr="005318D3">
        <w:rPr>
          <w:rFonts w:ascii="Times New Roman" w:hAnsi="Times New Roman" w:cs="Times New Roman"/>
          <w:sz w:val="24"/>
          <w:szCs w:val="24"/>
        </w:rPr>
        <w:t>.</w:t>
      </w:r>
    </w:p>
    <w:p w:rsidR="00487AEB" w:rsidRPr="005318D3" w:rsidRDefault="0026058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87AEB" w:rsidRPr="005318D3">
        <w:rPr>
          <w:rFonts w:ascii="Times New Roman" w:hAnsi="Times New Roman" w:cs="Times New Roman"/>
          <w:sz w:val="24"/>
          <w:szCs w:val="24"/>
        </w:rPr>
        <w:t xml:space="preserve">(Основание: письмо Минфина России от 11.11.2016 N 02-07-10/66247)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18.7</w:t>
      </w:r>
      <w:r w:rsidR="00487AEB" w:rsidRPr="005318D3">
        <w:rPr>
          <w:rFonts w:ascii="Times New Roman" w:hAnsi="Times New Roman" w:cs="Times New Roman"/>
          <w:sz w:val="24"/>
          <w:szCs w:val="24"/>
        </w:rPr>
        <w:t xml:space="preserve">. При сдаче в аренду или передаче в безвозмездное пользование части объекта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недвижимости стоимость этой части отражается на забалансовых счетах 25 "Имущество,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переданной части.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18.8</w:t>
      </w:r>
      <w:r w:rsidR="00487AEB" w:rsidRPr="005318D3">
        <w:rPr>
          <w:rFonts w:ascii="Times New Roman" w:hAnsi="Times New Roman" w:cs="Times New Roman"/>
          <w:sz w:val="24"/>
          <w:szCs w:val="24"/>
        </w:rPr>
        <w:t xml:space="preserve">. На забалансовом счете 27 "Материальные ценности, выданные в личное пользование </w:t>
      </w:r>
    </w:p>
    <w:p w:rsidR="00487AEB" w:rsidRPr="005318D3" w:rsidRDefault="00D42354"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работникам (сотрудникам)".</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случае передачи имущества в личном пользовании - материальных запасов другому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учреждению оно подлежит сдаче на склад. При этом поднятие на баланс такого имущества отражается в корреспонденции со счетом 0 401 10 172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стоимости, по которой оно было учтено на счете 27;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487AEB" w:rsidRPr="005318D3">
        <w:rPr>
          <w:rFonts w:ascii="Times New Roman" w:hAnsi="Times New Roman" w:cs="Times New Roman"/>
          <w:sz w:val="24"/>
          <w:szCs w:val="24"/>
        </w:rPr>
        <w:t xml:space="preserve">. Предусмотрен следующий дополнительный аналитический учет на забалансовых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счетах </w:t>
      </w:r>
      <w:r w:rsidR="00A34C6C">
        <w:rPr>
          <w:rFonts w:ascii="Times New Roman" w:hAnsi="Times New Roman" w:cs="Times New Roman"/>
          <w:sz w:val="24"/>
          <w:szCs w:val="24"/>
        </w:rPr>
        <w:t>по учету нефинансовых активов.</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D42354" w:rsidRPr="005318D3">
        <w:rPr>
          <w:rFonts w:ascii="Times New Roman" w:hAnsi="Times New Roman" w:cs="Times New Roman"/>
          <w:sz w:val="24"/>
          <w:szCs w:val="24"/>
        </w:rPr>
        <w:t>.1</w:t>
      </w:r>
      <w:r w:rsidR="00487AEB" w:rsidRPr="005318D3">
        <w:rPr>
          <w:rFonts w:ascii="Times New Roman" w:hAnsi="Times New Roman" w:cs="Times New Roman"/>
          <w:sz w:val="24"/>
          <w:szCs w:val="24"/>
        </w:rPr>
        <w:t xml:space="preserve">. На счете 02: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разрезе оснований для учета: на хранении, признанные не активом;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разрезе видов имущества: основные средства, непроизведенные активы,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материальные запасы, нематериальные активы;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D42354" w:rsidRPr="005318D3">
        <w:rPr>
          <w:rFonts w:ascii="Times New Roman" w:hAnsi="Times New Roman" w:cs="Times New Roman"/>
          <w:sz w:val="24"/>
          <w:szCs w:val="24"/>
        </w:rPr>
        <w:t>.2</w:t>
      </w:r>
      <w:r w:rsidR="00487AEB" w:rsidRPr="005318D3">
        <w:rPr>
          <w:rFonts w:ascii="Times New Roman" w:hAnsi="Times New Roman" w:cs="Times New Roman"/>
          <w:sz w:val="24"/>
          <w:szCs w:val="24"/>
        </w:rPr>
        <w:t xml:space="preserve">. На счете 21: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разрезе групп имущества: недвижимое, особо ценное движимое, иное движимое;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487AEB" w:rsidRPr="005318D3">
        <w:rPr>
          <w:rFonts w:ascii="Times New Roman" w:hAnsi="Times New Roman" w:cs="Times New Roman"/>
          <w:sz w:val="24"/>
          <w:szCs w:val="24"/>
        </w:rPr>
        <w:t>.</w:t>
      </w:r>
      <w:r w:rsidR="00D42354" w:rsidRPr="005318D3">
        <w:rPr>
          <w:rFonts w:ascii="Times New Roman" w:hAnsi="Times New Roman" w:cs="Times New Roman"/>
          <w:sz w:val="24"/>
          <w:szCs w:val="24"/>
        </w:rPr>
        <w:t>3</w:t>
      </w:r>
      <w:r w:rsidR="00487AEB" w:rsidRPr="005318D3">
        <w:rPr>
          <w:rFonts w:ascii="Times New Roman" w:hAnsi="Times New Roman" w:cs="Times New Roman"/>
          <w:sz w:val="24"/>
          <w:szCs w:val="24"/>
        </w:rPr>
        <w:t xml:space="preserve">. На счете 25: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в разрезе групп имущества: недвижимое, особо</w:t>
      </w:r>
      <w:r w:rsidR="00CD2AEF" w:rsidRPr="005318D3">
        <w:rPr>
          <w:rFonts w:ascii="Times New Roman" w:hAnsi="Times New Roman" w:cs="Times New Roman"/>
          <w:sz w:val="24"/>
          <w:szCs w:val="24"/>
        </w:rPr>
        <w:t xml:space="preserve"> ценное движимое, иное движимое.</w:t>
      </w:r>
      <w:r w:rsidRPr="005318D3">
        <w:rPr>
          <w:rFonts w:ascii="Times New Roman" w:hAnsi="Times New Roman" w:cs="Times New Roman"/>
          <w:sz w:val="24"/>
          <w:szCs w:val="24"/>
        </w:rPr>
        <w:t xml:space="preserve">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487AEB" w:rsidRPr="005318D3">
        <w:rPr>
          <w:rFonts w:ascii="Times New Roman" w:hAnsi="Times New Roman" w:cs="Times New Roman"/>
          <w:sz w:val="24"/>
          <w:szCs w:val="24"/>
        </w:rPr>
        <w:t>.</w:t>
      </w:r>
      <w:r w:rsidR="00D42354" w:rsidRPr="005318D3">
        <w:rPr>
          <w:rFonts w:ascii="Times New Roman" w:hAnsi="Times New Roman" w:cs="Times New Roman"/>
          <w:sz w:val="24"/>
          <w:szCs w:val="24"/>
        </w:rPr>
        <w:t>4</w:t>
      </w:r>
      <w:r w:rsidR="00487AEB" w:rsidRPr="005318D3">
        <w:rPr>
          <w:rFonts w:ascii="Times New Roman" w:hAnsi="Times New Roman" w:cs="Times New Roman"/>
          <w:sz w:val="24"/>
          <w:szCs w:val="24"/>
        </w:rPr>
        <w:t xml:space="preserve">. На счете 26: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разрезе групп имущества: недвижимое, особо ценное движимое, иное движимое;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материальные запасы, нематериальные активы; </w:t>
      </w:r>
    </w:p>
    <w:p w:rsidR="00487AEB" w:rsidRPr="005318D3" w:rsidRDefault="002B6918"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18.9</w:t>
      </w:r>
      <w:r w:rsidR="00487AEB" w:rsidRPr="005318D3">
        <w:rPr>
          <w:rFonts w:ascii="Times New Roman" w:hAnsi="Times New Roman" w:cs="Times New Roman"/>
          <w:sz w:val="24"/>
          <w:szCs w:val="24"/>
        </w:rPr>
        <w:t>.</w:t>
      </w:r>
      <w:r w:rsidR="00FF1B29" w:rsidRPr="005318D3">
        <w:rPr>
          <w:rFonts w:ascii="Times New Roman" w:hAnsi="Times New Roman" w:cs="Times New Roman"/>
          <w:sz w:val="24"/>
          <w:szCs w:val="24"/>
        </w:rPr>
        <w:t>5</w:t>
      </w:r>
      <w:r w:rsidR="00487AEB" w:rsidRPr="005318D3">
        <w:rPr>
          <w:rFonts w:ascii="Times New Roman" w:hAnsi="Times New Roman" w:cs="Times New Roman"/>
          <w:sz w:val="24"/>
          <w:szCs w:val="24"/>
        </w:rPr>
        <w:t xml:space="preserve">. На счете 27: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в разрезе видов имущества: основные средства, материальные запасы; </w:t>
      </w:r>
    </w:p>
    <w:p w:rsidR="00487AEB" w:rsidRPr="005318D3" w:rsidRDefault="00FF1B2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18.1</w:t>
      </w:r>
      <w:r w:rsidR="002B6918" w:rsidRPr="005318D3">
        <w:rPr>
          <w:rFonts w:ascii="Times New Roman" w:hAnsi="Times New Roman" w:cs="Times New Roman"/>
          <w:sz w:val="24"/>
          <w:szCs w:val="24"/>
        </w:rPr>
        <w:t>0</w:t>
      </w:r>
      <w:r w:rsidR="00487AEB" w:rsidRPr="005318D3">
        <w:rPr>
          <w:rFonts w:ascii="Times New Roman" w:hAnsi="Times New Roman" w:cs="Times New Roman"/>
          <w:sz w:val="24"/>
          <w:szCs w:val="24"/>
        </w:rPr>
        <w:t xml:space="preserve">. Предусмотрен аналитический учет на счете 20 "Задолженность, невостребованная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кредиторами" в разрезе КБК по той классификации, которая была указана в 1-17 разрядах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соответствующего балансового счета. </w:t>
      </w:r>
    </w:p>
    <w:p w:rsidR="00487AEB" w:rsidRPr="005318D3" w:rsidRDefault="00FF1B2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18.1</w:t>
      </w:r>
      <w:r w:rsidR="002B6918" w:rsidRPr="005318D3">
        <w:rPr>
          <w:rFonts w:ascii="Times New Roman" w:hAnsi="Times New Roman" w:cs="Times New Roman"/>
          <w:sz w:val="24"/>
          <w:szCs w:val="24"/>
        </w:rPr>
        <w:t>1</w:t>
      </w:r>
      <w:r w:rsidR="00487AEB" w:rsidRPr="005318D3">
        <w:rPr>
          <w:rFonts w:ascii="Times New Roman" w:hAnsi="Times New Roman" w:cs="Times New Roman"/>
          <w:sz w:val="24"/>
          <w:szCs w:val="24"/>
        </w:rPr>
        <w:t xml:space="preserve">. Особенности учета бланков строгой отчетности.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Бланки строгой отчетности с момента приобретения до передачи сотруднику,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ответственному за их оформление и выдачу, учитываются на счете 105 06 "Прочие материальные запасы". При этом бланки строгой отчетности закрепляются за сотрудником, ответственным за их хранение.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19. Порядок передачи документов бухгалтерского учета при смене руководителя учреждения или главного бухгалтера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сроки передачи дел;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лицо, ответственное за сдачу дел;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лицо, ответственное за прием дел;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другие лица, участвующие в процессе приема-передачи дел (члены специальной комиссии,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представитель вышестоящего органа, аудитор);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необходимость проведения инвентаризации финансовых активов,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дата, на которую должны быть завершены учетные процессы.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Передача дел оформляется Актом. В Акте в том числе указываются: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опись переданных документов, их количество и места хранения;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соответствие документов данным бухгалтерской и налоговой отчетности;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список отсутствующих документов;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общая характеристика бухгалтерского учета и организации внутреннего контроля;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факт передачи печати, штампов, </w:t>
      </w:r>
      <w:r w:rsidR="00FF1B29" w:rsidRPr="005318D3">
        <w:rPr>
          <w:rFonts w:ascii="Times New Roman" w:hAnsi="Times New Roman" w:cs="Times New Roman"/>
          <w:sz w:val="24"/>
          <w:szCs w:val="24"/>
        </w:rPr>
        <w:t xml:space="preserve">ключей от сейфа и бухгалтерии, </w:t>
      </w:r>
      <w:r w:rsidRPr="005318D3">
        <w:rPr>
          <w:rFonts w:ascii="Times New Roman" w:hAnsi="Times New Roman" w:cs="Times New Roman"/>
          <w:sz w:val="24"/>
          <w:szCs w:val="24"/>
        </w:rPr>
        <w:t xml:space="preserve"> сертификатов и т.п.;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дата, на которую составлен Акт приема-передачи дел.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Акт заверяется подписями лиц, ответственных за сдачу и прием дел, а также подписями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других лиц, участвующих в процессе приема-передачи дел.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(Основание: п. 14 Инструкции N 157н)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w:t>
      </w:r>
      <w:r w:rsidR="00FF1B29" w:rsidRPr="005318D3">
        <w:rPr>
          <w:rFonts w:ascii="Times New Roman" w:hAnsi="Times New Roman" w:cs="Times New Roman"/>
          <w:sz w:val="24"/>
          <w:szCs w:val="24"/>
        </w:rPr>
        <w:t>0.</w:t>
      </w:r>
      <w:r w:rsidRPr="005318D3">
        <w:rPr>
          <w:rFonts w:ascii="Times New Roman" w:hAnsi="Times New Roman" w:cs="Times New Roman"/>
          <w:sz w:val="24"/>
          <w:szCs w:val="24"/>
        </w:rPr>
        <w:t xml:space="preserve"> При отражении в учете доходных и расходных хозяйственных операций,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относящихся к основным видам деятельности, в 1-4 разрядах счетов указывается (указываются) код (коды) раздела и подраздела </w:t>
      </w:r>
      <w:r w:rsidR="00FF1B29" w:rsidRPr="005318D3">
        <w:rPr>
          <w:rFonts w:ascii="Times New Roman" w:hAnsi="Times New Roman" w:cs="Times New Roman"/>
          <w:sz w:val="24"/>
          <w:szCs w:val="24"/>
        </w:rPr>
        <w:t xml:space="preserve">классификации расходов бюджета </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- 0901 "Стационарная медицинская помощь"; </w:t>
      </w:r>
    </w:p>
    <w:p w:rsidR="00487AEB" w:rsidRPr="005318D3" w:rsidRDefault="00FF1B2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w:t>
      </w:r>
      <w:r w:rsidR="00487AEB" w:rsidRPr="005318D3">
        <w:rPr>
          <w:rFonts w:ascii="Times New Roman" w:hAnsi="Times New Roman" w:cs="Times New Roman"/>
          <w:sz w:val="24"/>
          <w:szCs w:val="24"/>
        </w:rPr>
        <w:t xml:space="preserve">. При отражении в учете доходных и расходных хозяйственных операций,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относящихся к прочим (не основным) видам приносящий доход деятельности, действуют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следующие правила.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1 - 4 разрядах счетов аналитического учета счета 2 205 00 000 "Расчеты по доходам"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корреспондирующих с ним счетов 2 401 10 000 "Доходы текущего финансового года" или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2 401 40 000 "Доходы будущих периодов" включаются коды разделов и подразделов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классификации расходов бюджета, соответствующие целям и характеру выполняемых работ (оказываемых услуг), указанных в базовых (отраслевых) перечнях</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1 - 4 разрядах счетов аналитического учета счетов 2 205 21 000 "Расчеты по доходам от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операционной аренды", 2 205 22 000 "Расчеты по доходам от финансовой аренды", 2 205 35 000 "Расчеты по условным арендным платежам" и корреспондирующих с ними счетов 2 401 10 000 "Доходы текущего финансового года" или 2 401 40 000 "Доходы будущих периодов":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код раздела и подраздела по основному виду деятельности</w:t>
      </w:r>
      <w:r w:rsidR="007B101D" w:rsidRPr="005318D3">
        <w:rPr>
          <w:rFonts w:ascii="Times New Roman" w:hAnsi="Times New Roman" w:cs="Times New Roman"/>
          <w:sz w:val="24"/>
          <w:szCs w:val="24"/>
        </w:rPr>
        <w:t>.</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1 - 4 разрядах счетов аналитического учета счетов 2 209 00 000 в части расчетов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возвратам авансов по расторгнутым контрактам указывается раздел/подраздел, по которому учтены произведенные авансовые платежи.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1 - 4 разрядах счетов аналитического учета счетов расчетов по расходам 2 206 00 000, 2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208 00 000, 2 209 30 000, 2 302 00 000, 2 303 00 000, 2 304 02 000, 2 304 03 000 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корреспондирующих с ними счетов указывается раздел/подраздел, по которому отражены по соответствующей работе(услуге). </w:t>
      </w:r>
    </w:p>
    <w:p w:rsidR="00487AEB" w:rsidRPr="005318D3" w:rsidRDefault="001A2381"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22.</w:t>
      </w:r>
      <w:r w:rsidR="00487AEB" w:rsidRPr="005318D3">
        <w:rPr>
          <w:rFonts w:ascii="Times New Roman" w:hAnsi="Times New Roman" w:cs="Times New Roman"/>
          <w:sz w:val="24"/>
          <w:szCs w:val="24"/>
        </w:rPr>
        <w:t xml:space="preserve">Если основные средства приобретаются (создаются) за счет средств, полученных по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lastRenderedPageBreak/>
        <w:t xml:space="preserve">разным видам деятельности, сумма вложений, сформированных на счете Х 106 ХХ 310 "Вложения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в нефинансовые активы", переводится: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при совместных вложениях</w:t>
      </w:r>
      <w:r w:rsidR="007B101D" w:rsidRPr="005318D3">
        <w:rPr>
          <w:rFonts w:ascii="Times New Roman" w:hAnsi="Times New Roman" w:cs="Times New Roman"/>
          <w:sz w:val="24"/>
          <w:szCs w:val="24"/>
        </w:rPr>
        <w:t xml:space="preserve"> средств субсидии (КФО 4, КФО 5</w:t>
      </w:r>
      <w:r w:rsidRPr="005318D3">
        <w:rPr>
          <w:rFonts w:ascii="Times New Roman" w:hAnsi="Times New Roman" w:cs="Times New Roman"/>
          <w:sz w:val="24"/>
          <w:szCs w:val="24"/>
        </w:rPr>
        <w:t xml:space="preserve">) и средств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предпринимательской деятельности (КФО 2) - на КФО 4;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частичное использование средств ОМС (КФО 7) допускается только при наличии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распорядительных документов, разрешающих совместное финансирование необходимого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оборудования с переводом на тот КФО (4 или 7), по которому выделяется основное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финансирование.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21.10.2. В рамках исполнения программы обязательного медицинского страхования (ОМС):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w:t>
      </w:r>
      <w:r w:rsidR="004D409C" w:rsidRPr="005318D3">
        <w:rPr>
          <w:rFonts w:ascii="Times New Roman" w:hAnsi="Times New Roman" w:cs="Times New Roman"/>
          <w:sz w:val="24"/>
          <w:szCs w:val="24"/>
        </w:rPr>
        <w:t xml:space="preserve">для медицинской помощи в </w:t>
      </w:r>
      <w:r w:rsidRPr="005318D3">
        <w:rPr>
          <w:rFonts w:ascii="Times New Roman" w:hAnsi="Times New Roman" w:cs="Times New Roman"/>
          <w:sz w:val="24"/>
          <w:szCs w:val="24"/>
        </w:rPr>
        <w:t xml:space="preserve"> стационаре - на счете </w:t>
      </w:r>
    </w:p>
    <w:p w:rsidR="00487AEB" w:rsidRPr="005318D3" w:rsidRDefault="004D409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0901</w:t>
      </w:r>
      <w:r w:rsidR="00487AEB" w:rsidRPr="005318D3">
        <w:rPr>
          <w:rFonts w:ascii="Times New Roman" w:hAnsi="Times New Roman" w:cs="Times New Roman"/>
          <w:sz w:val="24"/>
          <w:szCs w:val="24"/>
        </w:rPr>
        <w:t xml:space="preserve"> 0000000000 ХХХ 7 109 61 000; </w:t>
      </w:r>
    </w:p>
    <w:p w:rsidR="00AC787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21.10.3. В рамках приносящей доход деятельности: </w:t>
      </w:r>
    </w:p>
    <w:p w:rsidR="00487AEB" w:rsidRPr="005318D3" w:rsidRDefault="004D409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медицинская помощь в  стационаре - на счете 0901</w:t>
      </w:r>
      <w:r w:rsidR="00487AEB" w:rsidRPr="005318D3">
        <w:rPr>
          <w:rFonts w:ascii="Times New Roman" w:hAnsi="Times New Roman" w:cs="Times New Roman"/>
          <w:sz w:val="24"/>
          <w:szCs w:val="24"/>
        </w:rPr>
        <w:t xml:space="preserve"> 0000000000 ХХХ 2 109 61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000;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1</w:t>
      </w:r>
      <w:r w:rsidRPr="005318D3">
        <w:rPr>
          <w:rFonts w:ascii="Times New Roman" w:hAnsi="Times New Roman" w:cs="Times New Roman"/>
          <w:sz w:val="24"/>
          <w:szCs w:val="24"/>
        </w:rPr>
        <w:t xml:space="preserve">. Особенности приобретения нефинансовых активов с привлечением средств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обязательного медицинского страхования.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1</w:t>
      </w:r>
      <w:r w:rsidRPr="005318D3">
        <w:rPr>
          <w:rFonts w:ascii="Times New Roman" w:hAnsi="Times New Roman" w:cs="Times New Roman"/>
          <w:sz w:val="24"/>
          <w:szCs w:val="24"/>
        </w:rPr>
        <w:t xml:space="preserve">.1. Первоначальная стоимость основных средств, учитываемых по КФО 7, не должна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превышать 100 000 руб. за единицу даже в случае, если при покупке привлечены средства по другим видам деятельности.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1</w:t>
      </w:r>
      <w:r w:rsidRPr="005318D3">
        <w:rPr>
          <w:rFonts w:ascii="Times New Roman" w:hAnsi="Times New Roman" w:cs="Times New Roman"/>
          <w:sz w:val="24"/>
          <w:szCs w:val="24"/>
        </w:rPr>
        <w:t xml:space="preserve">.2. Если материальные запасы приобретаются за счет средств ОМС в целях монтажа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(сборки) </w:t>
      </w:r>
      <w:r w:rsidR="007412D9" w:rsidRPr="005318D3">
        <w:rPr>
          <w:rFonts w:ascii="Times New Roman" w:hAnsi="Times New Roman" w:cs="Times New Roman"/>
          <w:sz w:val="24"/>
          <w:szCs w:val="24"/>
        </w:rPr>
        <w:t>основного средства</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операция допустима, если стоимость основного средства не превысит 100 000 руб. за </w:t>
      </w:r>
    </w:p>
    <w:p w:rsidR="00487AEB" w:rsidRPr="005318D3" w:rsidRDefault="007412D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Единицу.</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1</w:t>
      </w:r>
      <w:r w:rsidRPr="005318D3">
        <w:rPr>
          <w:rFonts w:ascii="Times New Roman" w:hAnsi="Times New Roman" w:cs="Times New Roman"/>
          <w:sz w:val="24"/>
          <w:szCs w:val="24"/>
        </w:rPr>
        <w:t>.3. Материальные запасы для капитального ремонта не могут быть приобретены по</w:t>
      </w:r>
      <w:r w:rsidR="009B7D84" w:rsidRPr="005318D3">
        <w:rPr>
          <w:rFonts w:ascii="Times New Roman" w:hAnsi="Times New Roman" w:cs="Times New Roman"/>
          <w:sz w:val="24"/>
          <w:szCs w:val="24"/>
        </w:rPr>
        <w:t xml:space="preserve"> </w:t>
      </w:r>
      <w:r w:rsidRPr="005318D3">
        <w:rPr>
          <w:rFonts w:ascii="Times New Roman" w:hAnsi="Times New Roman" w:cs="Times New Roman"/>
          <w:sz w:val="24"/>
          <w:szCs w:val="24"/>
        </w:rPr>
        <w:t>КФО 7.</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2</w:t>
      </w:r>
      <w:r w:rsidRPr="005318D3">
        <w:rPr>
          <w:rFonts w:ascii="Times New Roman" w:hAnsi="Times New Roman" w:cs="Times New Roman"/>
          <w:sz w:val="24"/>
          <w:szCs w:val="24"/>
        </w:rPr>
        <w:t xml:space="preserve">. Перенос нефинансовых активов, учтенных по КФО 7, на иные КФО: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не допускается;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3</w:t>
      </w:r>
      <w:r w:rsidRPr="005318D3">
        <w:rPr>
          <w:rFonts w:ascii="Times New Roman" w:hAnsi="Times New Roman" w:cs="Times New Roman"/>
          <w:sz w:val="24"/>
          <w:szCs w:val="24"/>
        </w:rPr>
        <w:t xml:space="preserve">. Доходы в виде компенсации затрат, понесенных ранее по КФО 7, отражаются в учете с применением счета: </w:t>
      </w:r>
    </w:p>
    <w:p w:rsidR="00487AEB" w:rsidRPr="005318D3" w:rsidRDefault="007412D9"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- 2</w:t>
      </w:r>
      <w:r w:rsidR="0088104E" w:rsidRPr="005318D3">
        <w:rPr>
          <w:rFonts w:ascii="Times New Roman" w:hAnsi="Times New Roman" w:cs="Times New Roman"/>
          <w:sz w:val="24"/>
          <w:szCs w:val="24"/>
        </w:rPr>
        <w:t xml:space="preserve"> 209 34 000.</w:t>
      </w:r>
      <w:r w:rsidR="00487AEB"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4</w:t>
      </w:r>
      <w:r w:rsidRPr="005318D3">
        <w:rPr>
          <w:rFonts w:ascii="Times New Roman" w:hAnsi="Times New Roman" w:cs="Times New Roman"/>
          <w:sz w:val="24"/>
          <w:szCs w:val="24"/>
        </w:rPr>
        <w:t xml:space="preserve">. Расходы на содержание недвижимого имущества, особо ценного движимого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имущества, учтенного по КФО 4 (коммунальные расходы, расходы на техническое обслуживание, ремонт оборудования и другие расходы), осуществленные</w:t>
      </w:r>
      <w:r w:rsidR="0088104E" w:rsidRPr="005318D3">
        <w:rPr>
          <w:rFonts w:ascii="Times New Roman" w:hAnsi="Times New Roman" w:cs="Times New Roman"/>
          <w:sz w:val="24"/>
          <w:szCs w:val="24"/>
        </w:rPr>
        <w:t xml:space="preserve"> за счет ОМС, относятся на счет</w:t>
      </w:r>
      <w:r w:rsidR="00A34C6C">
        <w:rPr>
          <w:rFonts w:ascii="Times New Roman" w:hAnsi="Times New Roman" w:cs="Times New Roman"/>
          <w:sz w:val="24"/>
          <w:szCs w:val="24"/>
        </w:rPr>
        <w:t>:</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 аналитические счета учета счета 7 109 00 000;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5</w:t>
      </w:r>
      <w:r w:rsidRPr="005318D3">
        <w:rPr>
          <w:rFonts w:ascii="Times New Roman" w:hAnsi="Times New Roman" w:cs="Times New Roman"/>
          <w:sz w:val="24"/>
          <w:szCs w:val="24"/>
        </w:rPr>
        <w:t xml:space="preserve">. Порядок оформления расчетов между заказчиком и исполнителем услуг по оказанию медицинской помощи в рамках ОМС.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21.1</w:t>
      </w:r>
      <w:r w:rsidR="00AC787B" w:rsidRPr="005318D3">
        <w:rPr>
          <w:rFonts w:ascii="Times New Roman" w:hAnsi="Times New Roman" w:cs="Times New Roman"/>
          <w:sz w:val="24"/>
          <w:szCs w:val="24"/>
        </w:rPr>
        <w:t>5</w:t>
      </w:r>
      <w:r w:rsidRPr="005318D3">
        <w:rPr>
          <w:rFonts w:ascii="Times New Roman" w:hAnsi="Times New Roman" w:cs="Times New Roman"/>
          <w:sz w:val="24"/>
          <w:szCs w:val="24"/>
        </w:rPr>
        <w:t>.</w:t>
      </w:r>
      <w:r w:rsidR="00AC787B" w:rsidRPr="005318D3">
        <w:rPr>
          <w:rFonts w:ascii="Times New Roman" w:hAnsi="Times New Roman" w:cs="Times New Roman"/>
          <w:sz w:val="24"/>
          <w:szCs w:val="24"/>
        </w:rPr>
        <w:t>1</w:t>
      </w:r>
      <w:r w:rsidRPr="005318D3">
        <w:rPr>
          <w:rFonts w:ascii="Times New Roman" w:hAnsi="Times New Roman" w:cs="Times New Roman"/>
          <w:sz w:val="24"/>
          <w:szCs w:val="24"/>
        </w:rPr>
        <w:t xml:space="preserve">. Учреждение-исполнитель ведет учет выданных направлений на оказание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медицинской помощи в рамках территориальной программы ОМС в разрезе </w:t>
      </w:r>
    </w:p>
    <w:p w:rsidR="007412D9"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учреждений-заказчиков.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Информация о выставленном страховой медицинской организации счете за каждый </w:t>
      </w:r>
    </w:p>
    <w:p w:rsidR="00487AEB"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законченный случай отражается в форме реестра. </w:t>
      </w:r>
    </w:p>
    <w:p w:rsidR="00BB0DAE" w:rsidRDefault="00BB0DAE" w:rsidP="00BB0DAE">
      <w:pPr>
        <w:ind w:firstLine="709"/>
        <w:rPr>
          <w:rFonts w:ascii="Times New Roman" w:hAnsi="Times New Roman" w:cs="Times New Roman"/>
          <w:sz w:val="24"/>
          <w:szCs w:val="24"/>
        </w:rPr>
      </w:pPr>
      <w:r w:rsidRPr="00BB0DAE">
        <w:rPr>
          <w:rFonts w:ascii="Times New Roman" w:hAnsi="Times New Roman" w:cs="Times New Roman"/>
          <w:sz w:val="24"/>
          <w:szCs w:val="24"/>
        </w:rPr>
        <w:t>Согласно ст.8 п.</w:t>
      </w:r>
      <w:r>
        <w:rPr>
          <w:rFonts w:ascii="Times New Roman" w:hAnsi="Times New Roman" w:cs="Times New Roman"/>
          <w:sz w:val="24"/>
          <w:szCs w:val="24"/>
        </w:rPr>
        <w:t>5 402-ФЗ «О бухгалтерском учете»</w:t>
      </w:r>
    </w:p>
    <w:p w:rsidR="00BB0DAE" w:rsidRPr="00BB0DAE" w:rsidRDefault="00BB0DAE" w:rsidP="00BB0DAE">
      <w:pPr>
        <w:rPr>
          <w:rFonts w:ascii="Times New Roman" w:hAnsi="Times New Roman" w:cs="Times New Roman"/>
          <w:sz w:val="24"/>
          <w:szCs w:val="24"/>
        </w:rPr>
      </w:pPr>
      <w:r w:rsidRPr="00BB0DAE">
        <w:rPr>
          <w:rFonts w:ascii="Times New Roman" w:hAnsi="Times New Roman" w:cs="Times New Roman"/>
          <w:sz w:val="24"/>
          <w:szCs w:val="24"/>
        </w:rPr>
        <w:t xml:space="preserve"> 1. Применять учетную политику последовательно из года в год.</w:t>
      </w:r>
    </w:p>
    <w:p w:rsidR="00BB0DAE" w:rsidRPr="00BB0DAE" w:rsidRDefault="00BB0DAE" w:rsidP="00BB0DAE">
      <w:pPr>
        <w:pStyle w:val="a4"/>
        <w:shd w:val="clear" w:color="auto" w:fill="FFFFFF"/>
        <w:spacing w:line="300" w:lineRule="atLeast"/>
        <w:jc w:val="both"/>
      </w:pPr>
      <w:r w:rsidRPr="00BB0DAE">
        <w:t xml:space="preserve"> 2. Вносить изменения в учетную политику при следующих условиях:</w:t>
      </w:r>
    </w:p>
    <w:p w:rsidR="00BB0DAE" w:rsidRPr="00BB0DAE" w:rsidRDefault="00BB0DAE" w:rsidP="00BB0DAE">
      <w:pPr>
        <w:pStyle w:val="a4"/>
        <w:shd w:val="clear" w:color="auto" w:fill="FFFFFF"/>
        <w:spacing w:line="300" w:lineRule="atLeast"/>
        <w:jc w:val="both"/>
      </w:pPr>
      <w:r>
        <w:t>-</w:t>
      </w:r>
      <w:r w:rsidRPr="00BB0DAE">
        <w:t xml:space="preserve">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BB0DAE" w:rsidRPr="00BB0DAE" w:rsidRDefault="00BB0DAE" w:rsidP="00BB0DAE">
      <w:pPr>
        <w:pStyle w:val="a4"/>
        <w:shd w:val="clear" w:color="auto" w:fill="FFFFFF"/>
        <w:spacing w:line="300" w:lineRule="atLeast"/>
        <w:jc w:val="both"/>
      </w:pPr>
      <w:r>
        <w:lastRenderedPageBreak/>
        <w:t>-</w:t>
      </w:r>
      <w:r w:rsidRPr="00BB0DAE">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B0DAE" w:rsidRPr="00BB0DAE" w:rsidRDefault="00BB0DAE" w:rsidP="00BB0DAE">
      <w:pPr>
        <w:pStyle w:val="a4"/>
        <w:shd w:val="clear" w:color="auto" w:fill="FFFFFF"/>
        <w:spacing w:line="300" w:lineRule="atLeast"/>
        <w:jc w:val="both"/>
      </w:pPr>
      <w:r>
        <w:t>-</w:t>
      </w:r>
      <w:r w:rsidRPr="00BB0DAE">
        <w:t xml:space="preserve"> существенном изменении условий деятельности экономического субъекта.</w:t>
      </w:r>
    </w:p>
    <w:p w:rsidR="00BB0DAE" w:rsidRPr="00BB0DAE" w:rsidRDefault="00BB0DAE" w:rsidP="005318D3">
      <w:pPr>
        <w:spacing w:after="0" w:line="240" w:lineRule="auto"/>
        <w:jc w:val="both"/>
        <w:rPr>
          <w:rFonts w:ascii="Times New Roman" w:hAnsi="Times New Roman" w:cs="Times New Roman"/>
          <w:sz w:val="24"/>
          <w:szCs w:val="24"/>
        </w:rPr>
      </w:pP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Приложения к учетной политике </w:t>
      </w:r>
    </w:p>
    <w:p w:rsidR="00487AEB" w:rsidRPr="005318D3" w:rsidRDefault="00E03E6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1.</w:t>
      </w:r>
      <w:r w:rsidR="00487AEB" w:rsidRPr="005318D3">
        <w:rPr>
          <w:rFonts w:ascii="Times New Roman" w:hAnsi="Times New Roman" w:cs="Times New Roman"/>
          <w:sz w:val="24"/>
          <w:szCs w:val="24"/>
        </w:rPr>
        <w:t xml:space="preserve">Рабочий план счетов бухгалтерского учета </w:t>
      </w:r>
    </w:p>
    <w:p w:rsidR="00CF6D8C" w:rsidRPr="005318D3" w:rsidRDefault="00E03E6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2.</w:t>
      </w:r>
      <w:r w:rsidR="00CF6D8C" w:rsidRPr="005318D3">
        <w:rPr>
          <w:rFonts w:ascii="Times New Roman" w:hAnsi="Times New Roman" w:cs="Times New Roman"/>
          <w:sz w:val="24"/>
          <w:szCs w:val="24"/>
        </w:rPr>
        <w:t>Номера журналов операций</w:t>
      </w:r>
    </w:p>
    <w:p w:rsidR="00487AEB" w:rsidRPr="005318D3" w:rsidRDefault="00CF6D8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3</w:t>
      </w:r>
      <w:r w:rsidR="00487AEB" w:rsidRPr="005318D3">
        <w:rPr>
          <w:rFonts w:ascii="Times New Roman" w:hAnsi="Times New Roman" w:cs="Times New Roman"/>
          <w:sz w:val="24"/>
          <w:szCs w:val="24"/>
        </w:rPr>
        <w:t xml:space="preserve">. </w:t>
      </w:r>
      <w:r w:rsidRPr="005318D3">
        <w:rPr>
          <w:rFonts w:ascii="Times New Roman" w:hAnsi="Times New Roman" w:cs="Times New Roman"/>
          <w:sz w:val="24"/>
          <w:szCs w:val="24"/>
        </w:rPr>
        <w:t>Перечень и образцы самостоятельно разработанных форм первичных документов.</w:t>
      </w:r>
    </w:p>
    <w:p w:rsidR="00487AEB" w:rsidRPr="005318D3" w:rsidRDefault="00CF6D8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4</w:t>
      </w:r>
      <w:r w:rsidR="00487AEB" w:rsidRPr="005318D3">
        <w:rPr>
          <w:rFonts w:ascii="Times New Roman" w:hAnsi="Times New Roman" w:cs="Times New Roman"/>
          <w:sz w:val="24"/>
          <w:szCs w:val="24"/>
        </w:rPr>
        <w:t xml:space="preserve">. Перечень лиц, имеющих право подписи первичных учетных документов </w:t>
      </w:r>
    </w:p>
    <w:p w:rsidR="00CF6D8C" w:rsidRPr="005318D3" w:rsidRDefault="00CF6D8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5</w:t>
      </w:r>
      <w:r w:rsidR="00487AEB" w:rsidRPr="005318D3">
        <w:rPr>
          <w:rFonts w:ascii="Times New Roman" w:hAnsi="Times New Roman" w:cs="Times New Roman"/>
          <w:sz w:val="24"/>
          <w:szCs w:val="24"/>
        </w:rPr>
        <w:t xml:space="preserve">. </w:t>
      </w:r>
      <w:r w:rsidRPr="005318D3">
        <w:rPr>
          <w:rFonts w:ascii="Times New Roman" w:hAnsi="Times New Roman" w:cs="Times New Roman"/>
          <w:sz w:val="24"/>
          <w:szCs w:val="24"/>
        </w:rPr>
        <w:t xml:space="preserve">График документооборота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6. </w:t>
      </w:r>
      <w:r w:rsidR="00CF6D8C" w:rsidRPr="005318D3">
        <w:rPr>
          <w:rFonts w:ascii="Times New Roman" w:hAnsi="Times New Roman" w:cs="Times New Roman"/>
          <w:sz w:val="24"/>
          <w:szCs w:val="24"/>
        </w:rPr>
        <w:t>Положение о внутреннем контроле</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7.</w:t>
      </w:r>
      <w:r w:rsidR="00CF6D8C" w:rsidRPr="005318D3">
        <w:rPr>
          <w:rFonts w:ascii="Times New Roman" w:hAnsi="Times New Roman" w:cs="Times New Roman"/>
          <w:sz w:val="24"/>
          <w:szCs w:val="24"/>
        </w:rPr>
        <w:t xml:space="preserve"> Порядок и график проведения инвентаризации имущества</w:t>
      </w:r>
    </w:p>
    <w:p w:rsidR="00CF6D8C" w:rsidRPr="005318D3" w:rsidRDefault="00CF6D8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8. Расчетный листок</w:t>
      </w:r>
    </w:p>
    <w:p w:rsidR="00CF6D8C" w:rsidRPr="005318D3" w:rsidRDefault="00CF6D8C"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9. Порядок оформления служебных командировок</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10. </w:t>
      </w:r>
      <w:r w:rsidR="00E03E6B" w:rsidRPr="005318D3">
        <w:rPr>
          <w:rFonts w:ascii="Times New Roman" w:hAnsi="Times New Roman" w:cs="Times New Roman"/>
          <w:sz w:val="24"/>
          <w:szCs w:val="24"/>
        </w:rPr>
        <w:t>Состав комиссии по поступлению и выбытию активов</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11. </w:t>
      </w:r>
      <w:r w:rsidR="00E03E6B" w:rsidRPr="005318D3">
        <w:rPr>
          <w:rFonts w:ascii="Times New Roman" w:hAnsi="Times New Roman" w:cs="Times New Roman"/>
          <w:sz w:val="24"/>
          <w:szCs w:val="24"/>
        </w:rPr>
        <w:t>Состав инвентаризационной комиссии</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12. </w:t>
      </w:r>
      <w:r w:rsidR="00E03E6B" w:rsidRPr="005318D3">
        <w:rPr>
          <w:rFonts w:ascii="Times New Roman" w:hAnsi="Times New Roman" w:cs="Times New Roman"/>
          <w:sz w:val="24"/>
          <w:szCs w:val="24"/>
        </w:rPr>
        <w:t>Состав комиссии для проведения внезапной ревизии</w:t>
      </w:r>
      <w:r w:rsidRPr="005318D3">
        <w:rPr>
          <w:rFonts w:ascii="Times New Roman" w:hAnsi="Times New Roman" w:cs="Times New Roman"/>
          <w:sz w:val="24"/>
          <w:szCs w:val="24"/>
        </w:rPr>
        <w:t xml:space="preserve"> </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13. </w:t>
      </w:r>
      <w:r w:rsidR="00E03E6B" w:rsidRPr="005318D3">
        <w:rPr>
          <w:rFonts w:ascii="Times New Roman" w:hAnsi="Times New Roman" w:cs="Times New Roman"/>
          <w:sz w:val="24"/>
          <w:szCs w:val="24"/>
        </w:rPr>
        <w:t>Оценка нефинансовых активов</w:t>
      </w:r>
    </w:p>
    <w:p w:rsidR="00487AEB"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14. </w:t>
      </w:r>
      <w:r w:rsidR="006A4AD6" w:rsidRPr="005318D3">
        <w:rPr>
          <w:rFonts w:ascii="Times New Roman" w:hAnsi="Times New Roman" w:cs="Times New Roman"/>
          <w:sz w:val="24"/>
          <w:szCs w:val="24"/>
        </w:rPr>
        <w:t>Перечень должностных лиц ,</w:t>
      </w:r>
      <w:r w:rsidR="00E03E6B" w:rsidRPr="005318D3">
        <w:rPr>
          <w:rFonts w:ascii="Times New Roman" w:hAnsi="Times New Roman" w:cs="Times New Roman"/>
          <w:sz w:val="24"/>
          <w:szCs w:val="24"/>
        </w:rPr>
        <w:t>пользующихся мобильной связью</w:t>
      </w:r>
      <w:r w:rsidRPr="005318D3">
        <w:rPr>
          <w:rFonts w:ascii="Times New Roman" w:hAnsi="Times New Roman" w:cs="Times New Roman"/>
          <w:sz w:val="24"/>
          <w:szCs w:val="24"/>
        </w:rPr>
        <w:t xml:space="preserve"> </w:t>
      </w:r>
    </w:p>
    <w:p w:rsidR="00C00755" w:rsidRDefault="00C00755" w:rsidP="00531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790196">
        <w:rPr>
          <w:rFonts w:ascii="Times New Roman" w:hAnsi="Times New Roman" w:cs="Times New Roman"/>
          <w:sz w:val="24"/>
          <w:szCs w:val="24"/>
        </w:rPr>
        <w:t>Срок эксплуатации запасных частей к автотранспортным средствам по забалансовому счету 09</w:t>
      </w:r>
    </w:p>
    <w:p w:rsidR="00C975EE" w:rsidRPr="005318D3" w:rsidRDefault="00C975EE" w:rsidP="00531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16.Положение об обеспечении сохранности наличных денег при ведении кассовых операций, их хранении и транспортировке</w:t>
      </w:r>
    </w:p>
    <w:p w:rsidR="00487AEB" w:rsidRPr="005318D3" w:rsidRDefault="00487AEB" w:rsidP="005318D3">
      <w:pPr>
        <w:spacing w:after="0" w:line="240" w:lineRule="auto"/>
        <w:jc w:val="both"/>
        <w:rPr>
          <w:rFonts w:ascii="Times New Roman" w:hAnsi="Times New Roman" w:cs="Times New Roman"/>
          <w:sz w:val="24"/>
          <w:szCs w:val="24"/>
        </w:rPr>
      </w:pPr>
      <w:r w:rsidRPr="005318D3">
        <w:rPr>
          <w:rFonts w:ascii="Times New Roman" w:hAnsi="Times New Roman" w:cs="Times New Roman"/>
          <w:sz w:val="24"/>
          <w:szCs w:val="24"/>
        </w:rPr>
        <w:t xml:space="preserve">___________________________ </w:t>
      </w:r>
    </w:p>
    <w:p w:rsidR="00C000AA" w:rsidRPr="005318D3" w:rsidRDefault="00C000AA" w:rsidP="005318D3">
      <w:pPr>
        <w:spacing w:after="0" w:line="240" w:lineRule="auto"/>
        <w:jc w:val="both"/>
        <w:rPr>
          <w:rFonts w:ascii="Times New Roman" w:hAnsi="Times New Roman" w:cs="Times New Roman"/>
          <w:sz w:val="24"/>
          <w:szCs w:val="24"/>
        </w:rPr>
      </w:pPr>
    </w:p>
    <w:p w:rsidR="005318D3" w:rsidRPr="005318D3" w:rsidRDefault="005318D3">
      <w:pPr>
        <w:spacing w:after="0" w:line="240" w:lineRule="auto"/>
        <w:jc w:val="both"/>
        <w:rPr>
          <w:rFonts w:ascii="Times New Roman" w:hAnsi="Times New Roman" w:cs="Times New Roman"/>
          <w:sz w:val="24"/>
          <w:szCs w:val="24"/>
        </w:rPr>
      </w:pPr>
    </w:p>
    <w:sectPr w:rsidR="005318D3" w:rsidRPr="005318D3" w:rsidSect="00C00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6DE66B89"/>
    <w:multiLevelType w:val="hybridMultilevel"/>
    <w:tmpl w:val="08B2F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7AEB"/>
    <w:rsid w:val="00005AF6"/>
    <w:rsid w:val="00022E35"/>
    <w:rsid w:val="00025058"/>
    <w:rsid w:val="00037BD5"/>
    <w:rsid w:val="0005577A"/>
    <w:rsid w:val="00071F7B"/>
    <w:rsid w:val="000A014A"/>
    <w:rsid w:val="000A1E14"/>
    <w:rsid w:val="000B1549"/>
    <w:rsid w:val="000B3DF7"/>
    <w:rsid w:val="000B7113"/>
    <w:rsid w:val="000B78BE"/>
    <w:rsid w:val="000C25FC"/>
    <w:rsid w:val="000D1ADD"/>
    <w:rsid w:val="000D1D08"/>
    <w:rsid w:val="000D2DAE"/>
    <w:rsid w:val="000D3D2A"/>
    <w:rsid w:val="000F23BA"/>
    <w:rsid w:val="0010458A"/>
    <w:rsid w:val="0013745D"/>
    <w:rsid w:val="00147281"/>
    <w:rsid w:val="00183F58"/>
    <w:rsid w:val="001A2381"/>
    <w:rsid w:val="001B2DFD"/>
    <w:rsid w:val="001B7832"/>
    <w:rsid w:val="001C37DA"/>
    <w:rsid w:val="001C61F7"/>
    <w:rsid w:val="001C6876"/>
    <w:rsid w:val="001F2C9F"/>
    <w:rsid w:val="00202F29"/>
    <w:rsid w:val="0020468D"/>
    <w:rsid w:val="00216776"/>
    <w:rsid w:val="0022278D"/>
    <w:rsid w:val="0022536B"/>
    <w:rsid w:val="00230BC3"/>
    <w:rsid w:val="00240FF2"/>
    <w:rsid w:val="00260589"/>
    <w:rsid w:val="00264328"/>
    <w:rsid w:val="0026563D"/>
    <w:rsid w:val="0027574E"/>
    <w:rsid w:val="00293580"/>
    <w:rsid w:val="002B6918"/>
    <w:rsid w:val="002E0C98"/>
    <w:rsid w:val="002E781A"/>
    <w:rsid w:val="002F7FC8"/>
    <w:rsid w:val="003027B5"/>
    <w:rsid w:val="00302801"/>
    <w:rsid w:val="00304423"/>
    <w:rsid w:val="00310F62"/>
    <w:rsid w:val="003113AB"/>
    <w:rsid w:val="0032299F"/>
    <w:rsid w:val="00323F7E"/>
    <w:rsid w:val="003255CB"/>
    <w:rsid w:val="00363C6B"/>
    <w:rsid w:val="003832B3"/>
    <w:rsid w:val="003A392C"/>
    <w:rsid w:val="003A6328"/>
    <w:rsid w:val="003C71D4"/>
    <w:rsid w:val="003C7973"/>
    <w:rsid w:val="003F600D"/>
    <w:rsid w:val="004035DC"/>
    <w:rsid w:val="00414F9E"/>
    <w:rsid w:val="00422E13"/>
    <w:rsid w:val="00426EB2"/>
    <w:rsid w:val="0045223A"/>
    <w:rsid w:val="00452F79"/>
    <w:rsid w:val="004652CF"/>
    <w:rsid w:val="00475B3D"/>
    <w:rsid w:val="00475C22"/>
    <w:rsid w:val="00481DC4"/>
    <w:rsid w:val="00483A7F"/>
    <w:rsid w:val="00487AEB"/>
    <w:rsid w:val="00494722"/>
    <w:rsid w:val="004A20E9"/>
    <w:rsid w:val="004C01E0"/>
    <w:rsid w:val="004C6F9D"/>
    <w:rsid w:val="004D409C"/>
    <w:rsid w:val="004E4ECE"/>
    <w:rsid w:val="004E63BF"/>
    <w:rsid w:val="004F6377"/>
    <w:rsid w:val="004F74F8"/>
    <w:rsid w:val="00504512"/>
    <w:rsid w:val="00524882"/>
    <w:rsid w:val="005277CE"/>
    <w:rsid w:val="005318D3"/>
    <w:rsid w:val="00531E7B"/>
    <w:rsid w:val="00546767"/>
    <w:rsid w:val="00557561"/>
    <w:rsid w:val="0056446C"/>
    <w:rsid w:val="00582C99"/>
    <w:rsid w:val="005832CC"/>
    <w:rsid w:val="00585511"/>
    <w:rsid w:val="005A1E81"/>
    <w:rsid w:val="005B2127"/>
    <w:rsid w:val="005D0FBA"/>
    <w:rsid w:val="005D3350"/>
    <w:rsid w:val="005D64FA"/>
    <w:rsid w:val="005F0186"/>
    <w:rsid w:val="005F5095"/>
    <w:rsid w:val="0061377A"/>
    <w:rsid w:val="006145D2"/>
    <w:rsid w:val="00623613"/>
    <w:rsid w:val="00627031"/>
    <w:rsid w:val="00630612"/>
    <w:rsid w:val="00640807"/>
    <w:rsid w:val="00672E94"/>
    <w:rsid w:val="006840F8"/>
    <w:rsid w:val="006963AD"/>
    <w:rsid w:val="006A16AC"/>
    <w:rsid w:val="006A4AD6"/>
    <w:rsid w:val="006A4EFB"/>
    <w:rsid w:val="006B05B6"/>
    <w:rsid w:val="006B1E67"/>
    <w:rsid w:val="006F39DE"/>
    <w:rsid w:val="007412D9"/>
    <w:rsid w:val="0077168A"/>
    <w:rsid w:val="00773E79"/>
    <w:rsid w:val="007817A1"/>
    <w:rsid w:val="00790196"/>
    <w:rsid w:val="007930AA"/>
    <w:rsid w:val="007A0745"/>
    <w:rsid w:val="007A0EE5"/>
    <w:rsid w:val="007A6462"/>
    <w:rsid w:val="007B101D"/>
    <w:rsid w:val="007B7A7F"/>
    <w:rsid w:val="007D3265"/>
    <w:rsid w:val="007D4D49"/>
    <w:rsid w:val="007E1880"/>
    <w:rsid w:val="007E41DC"/>
    <w:rsid w:val="007E7F4A"/>
    <w:rsid w:val="0080263A"/>
    <w:rsid w:val="0080526F"/>
    <w:rsid w:val="00807DD0"/>
    <w:rsid w:val="00815CF3"/>
    <w:rsid w:val="00825489"/>
    <w:rsid w:val="00835B35"/>
    <w:rsid w:val="00836559"/>
    <w:rsid w:val="00847F9B"/>
    <w:rsid w:val="008532AA"/>
    <w:rsid w:val="00855193"/>
    <w:rsid w:val="008567ED"/>
    <w:rsid w:val="0088104E"/>
    <w:rsid w:val="00890698"/>
    <w:rsid w:val="00895018"/>
    <w:rsid w:val="008A1D10"/>
    <w:rsid w:val="008A43A2"/>
    <w:rsid w:val="008F12FA"/>
    <w:rsid w:val="008F407E"/>
    <w:rsid w:val="00902818"/>
    <w:rsid w:val="0092741F"/>
    <w:rsid w:val="00936E51"/>
    <w:rsid w:val="009412B7"/>
    <w:rsid w:val="00946F45"/>
    <w:rsid w:val="00953F20"/>
    <w:rsid w:val="009558F9"/>
    <w:rsid w:val="0096368A"/>
    <w:rsid w:val="00971C29"/>
    <w:rsid w:val="009903D4"/>
    <w:rsid w:val="009B7D84"/>
    <w:rsid w:val="009C11BD"/>
    <w:rsid w:val="009D6C28"/>
    <w:rsid w:val="00A013C5"/>
    <w:rsid w:val="00A2248E"/>
    <w:rsid w:val="00A34C6C"/>
    <w:rsid w:val="00A5415A"/>
    <w:rsid w:val="00A633EC"/>
    <w:rsid w:val="00A83168"/>
    <w:rsid w:val="00A8546D"/>
    <w:rsid w:val="00A85920"/>
    <w:rsid w:val="00A87117"/>
    <w:rsid w:val="00AA44AA"/>
    <w:rsid w:val="00AA7719"/>
    <w:rsid w:val="00AA7C4C"/>
    <w:rsid w:val="00AC787B"/>
    <w:rsid w:val="00AE0315"/>
    <w:rsid w:val="00AF304B"/>
    <w:rsid w:val="00B112A7"/>
    <w:rsid w:val="00B43327"/>
    <w:rsid w:val="00B527D9"/>
    <w:rsid w:val="00B540AF"/>
    <w:rsid w:val="00B714AA"/>
    <w:rsid w:val="00B8264D"/>
    <w:rsid w:val="00BA25A6"/>
    <w:rsid w:val="00BB0158"/>
    <w:rsid w:val="00BB01F3"/>
    <w:rsid w:val="00BB0DAE"/>
    <w:rsid w:val="00BB3AB5"/>
    <w:rsid w:val="00BB4D6E"/>
    <w:rsid w:val="00BB680C"/>
    <w:rsid w:val="00BD0DBC"/>
    <w:rsid w:val="00BE266F"/>
    <w:rsid w:val="00C000AA"/>
    <w:rsid w:val="00C00755"/>
    <w:rsid w:val="00C03198"/>
    <w:rsid w:val="00C0359E"/>
    <w:rsid w:val="00C36E79"/>
    <w:rsid w:val="00C54F67"/>
    <w:rsid w:val="00C63B23"/>
    <w:rsid w:val="00C6596C"/>
    <w:rsid w:val="00C715A6"/>
    <w:rsid w:val="00C73973"/>
    <w:rsid w:val="00C842AD"/>
    <w:rsid w:val="00C975EE"/>
    <w:rsid w:val="00CA2433"/>
    <w:rsid w:val="00CB5C12"/>
    <w:rsid w:val="00CC460C"/>
    <w:rsid w:val="00CD0A94"/>
    <w:rsid w:val="00CD2AEF"/>
    <w:rsid w:val="00CE5664"/>
    <w:rsid w:val="00CF2D27"/>
    <w:rsid w:val="00CF2DFD"/>
    <w:rsid w:val="00CF6D8C"/>
    <w:rsid w:val="00D041C6"/>
    <w:rsid w:val="00D10B1F"/>
    <w:rsid w:val="00D161B6"/>
    <w:rsid w:val="00D271BA"/>
    <w:rsid w:val="00D34837"/>
    <w:rsid w:val="00D37182"/>
    <w:rsid w:val="00D412BC"/>
    <w:rsid w:val="00D42354"/>
    <w:rsid w:val="00D63726"/>
    <w:rsid w:val="00D91417"/>
    <w:rsid w:val="00DA57DF"/>
    <w:rsid w:val="00DB0CAA"/>
    <w:rsid w:val="00DF0834"/>
    <w:rsid w:val="00DF6D55"/>
    <w:rsid w:val="00E03E6B"/>
    <w:rsid w:val="00E25681"/>
    <w:rsid w:val="00E31D71"/>
    <w:rsid w:val="00E36084"/>
    <w:rsid w:val="00E4064D"/>
    <w:rsid w:val="00E709C2"/>
    <w:rsid w:val="00E92C36"/>
    <w:rsid w:val="00EC3AC0"/>
    <w:rsid w:val="00EE49D3"/>
    <w:rsid w:val="00F004C8"/>
    <w:rsid w:val="00F0430B"/>
    <w:rsid w:val="00F20984"/>
    <w:rsid w:val="00F32821"/>
    <w:rsid w:val="00F40A79"/>
    <w:rsid w:val="00F57178"/>
    <w:rsid w:val="00F60A1F"/>
    <w:rsid w:val="00F83B54"/>
    <w:rsid w:val="00F86E8C"/>
    <w:rsid w:val="00F92A92"/>
    <w:rsid w:val="00FA1A09"/>
    <w:rsid w:val="00FB1220"/>
    <w:rsid w:val="00FD23D5"/>
    <w:rsid w:val="00FD39C7"/>
    <w:rsid w:val="00FE0CDE"/>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AA"/>
  </w:style>
  <w:style w:type="paragraph" w:styleId="1">
    <w:name w:val="heading 1"/>
    <w:basedOn w:val="a"/>
    <w:next w:val="a"/>
    <w:link w:val="10"/>
    <w:uiPriority w:val="9"/>
    <w:qFormat/>
    <w:rsid w:val="0080526F"/>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80526F"/>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80526F"/>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80526F"/>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80526F"/>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80526F"/>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80526F"/>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80526F"/>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80526F"/>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CDE"/>
  </w:style>
  <w:style w:type="paragraph" w:customStyle="1" w:styleId="formattext">
    <w:name w:val="formattext"/>
    <w:basedOn w:val="a"/>
    <w:rsid w:val="00FE0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2741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fwc">
    <w:name w:val="sfwc"/>
    <w:basedOn w:val="a0"/>
    <w:rsid w:val="0092741F"/>
  </w:style>
  <w:style w:type="character" w:customStyle="1" w:styleId="a5">
    <w:name w:val="Гипертекстовая ссылка"/>
    <w:basedOn w:val="a0"/>
    <w:uiPriority w:val="99"/>
    <w:rsid w:val="00890698"/>
    <w:rPr>
      <w:rFonts w:cs="Times New Roman"/>
      <w:b/>
      <w:color w:val="106BBE"/>
    </w:rPr>
  </w:style>
  <w:style w:type="paragraph" w:customStyle="1" w:styleId="a6">
    <w:name w:val="Текст ЭР (см. также)"/>
    <w:basedOn w:val="a"/>
    <w:next w:val="a"/>
    <w:uiPriority w:val="99"/>
    <w:rsid w:val="00890698"/>
    <w:pPr>
      <w:widowControl w:val="0"/>
      <w:autoSpaceDE w:val="0"/>
      <w:autoSpaceDN w:val="0"/>
      <w:adjustRightInd w:val="0"/>
      <w:spacing w:before="200" w:after="0" w:line="240" w:lineRule="auto"/>
    </w:pPr>
    <w:rPr>
      <w:rFonts w:ascii="Times New Roman CYR" w:eastAsiaTheme="minorEastAsia" w:hAnsi="Times New Roman CYR" w:cs="Times New Roman CYR"/>
      <w:lang w:eastAsia="ru-RU"/>
    </w:rPr>
  </w:style>
  <w:style w:type="character" w:customStyle="1" w:styleId="10">
    <w:name w:val="Заголовок 1 Знак"/>
    <w:basedOn w:val="a0"/>
    <w:link w:val="1"/>
    <w:uiPriority w:val="9"/>
    <w:rsid w:val="0080526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0526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0526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80526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80526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0526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0526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0526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0526F"/>
    <w:rPr>
      <w:rFonts w:ascii="Times New Roman" w:eastAsia="Times New Roman" w:hAnsi="Times New Roman" w:cs="Times New Roman"/>
      <w:i/>
      <w:iCs/>
      <w:color w:val="404040"/>
      <w:szCs w:val="20"/>
      <w:lang w:eastAsia="ru-RU"/>
    </w:rPr>
  </w:style>
  <w:style w:type="character" w:styleId="a7">
    <w:name w:val="Strong"/>
    <w:qFormat/>
    <w:rsid w:val="00AE0315"/>
    <w:rPr>
      <w:b/>
      <w:bCs/>
    </w:rPr>
  </w:style>
  <w:style w:type="paragraph" w:customStyle="1" w:styleId="ConsPlusNormal">
    <w:name w:val="ConsPlusNormal"/>
    <w:rsid w:val="007E7F4A"/>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426EB2"/>
    <w:rPr>
      <w:color w:val="800080" w:themeColor="followedHyperlink"/>
      <w:u w:val="single"/>
    </w:rPr>
  </w:style>
  <w:style w:type="paragraph" w:styleId="a9">
    <w:name w:val="List Paragraph"/>
    <w:basedOn w:val="a"/>
    <w:uiPriority w:val="34"/>
    <w:qFormat/>
    <w:rsid w:val="00CF6D8C"/>
    <w:pPr>
      <w:ind w:left="720"/>
      <w:contextualSpacing/>
    </w:pPr>
  </w:style>
</w:styles>
</file>

<file path=word/webSettings.xml><?xml version="1.0" encoding="utf-8"?>
<w:webSettings xmlns:r="http://schemas.openxmlformats.org/officeDocument/2006/relationships" xmlns:w="http://schemas.openxmlformats.org/wordprocessingml/2006/main">
  <w:divs>
    <w:div w:id="1164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99315&amp;sub=140041" TargetMode="External"/><Relationship Id="rId18" Type="http://schemas.openxmlformats.org/officeDocument/2006/relationships/hyperlink" Target="http://mobileonline.garant.ru/document?id=12080849&amp;sub=2019" TargetMode="External"/><Relationship Id="rId26" Type="http://schemas.openxmlformats.org/officeDocument/2006/relationships/hyperlink" Target="http://budget.1gl.ru/" TargetMode="External"/><Relationship Id="rId39" Type="http://schemas.openxmlformats.org/officeDocument/2006/relationships/hyperlink" Target="consultantplus://offline/ref=C24A301EA22A0F79F8B1D63B81BA65F3EA045DDEE5BD2ED10F60D833CFBEEAD703734FB02B773438u9e1K" TargetMode="External"/><Relationship Id="rId21" Type="http://schemas.openxmlformats.org/officeDocument/2006/relationships/hyperlink" Target="http://budget.1gl.ru/" TargetMode="External"/><Relationship Id="rId34" Type="http://schemas.openxmlformats.org/officeDocument/2006/relationships/hyperlink" Target="consultantplus://offline/ref=C24A301EA22A0F79F8B1D63B81BA65F3EA0A5CD9E5BE2ED10F60D833CFBEEAD703734FB02B763338u9eDK" TargetMode="External"/><Relationship Id="rId42" Type="http://schemas.openxmlformats.org/officeDocument/2006/relationships/hyperlink" Target="consultantplus://offline/ref=C24A301EA22A0F79F8B1D63B81BA65F3EA0A5CD9E5BE2ED10F60D833CFBEEAD703734FB02B763338u9e3K" TargetMode="External"/><Relationship Id="rId47" Type="http://schemas.openxmlformats.org/officeDocument/2006/relationships/hyperlink" Target="http://budget.1gl.ru/" TargetMode="External"/><Relationship Id="rId50" Type="http://schemas.openxmlformats.org/officeDocument/2006/relationships/hyperlink" Target="http://budget.1gl.ru/" TargetMode="External"/><Relationship Id="rId55" Type="http://schemas.openxmlformats.org/officeDocument/2006/relationships/hyperlink" Target="http://budget.1gl.ru/" TargetMode="External"/><Relationship Id="rId63" Type="http://schemas.openxmlformats.org/officeDocument/2006/relationships/hyperlink" Target="consultantplus://offline/ref=C24A301EA22A0F79F8B1D63B81BA65F3EA0A5CD9E5BE2ED10F60D833CFBEEAD703734FB329u7e7K" TargetMode="External"/><Relationship Id="rId68" Type="http://schemas.openxmlformats.org/officeDocument/2006/relationships/hyperlink" Target="consultantplus://offline/ref=C24A301EA22A0F79F8B1D63B81BA65F3EA045DDEE5BD2ED10F60D833CFBEEAD703734FB02B74343Fu9e0K" TargetMode="External"/><Relationship Id="rId7" Type="http://schemas.openxmlformats.org/officeDocument/2006/relationships/hyperlink" Target="http://budget.1gl.ru/" TargetMode="External"/><Relationship Id="rId71" Type="http://schemas.openxmlformats.org/officeDocument/2006/relationships/hyperlink" Target="consultantplus://offline/ref=C24A301EA22A0F79F8B1D53281CE30A0E6025FD9E2BF2ED10F60D833CFuBeEK" TargetMode="External"/><Relationship Id="rId2" Type="http://schemas.openxmlformats.org/officeDocument/2006/relationships/numbering" Target="numbering.xml"/><Relationship Id="rId16" Type="http://schemas.openxmlformats.org/officeDocument/2006/relationships/hyperlink" Target="http://mobileonline.garant.ru/document?id=71486636&amp;sub=1033" TargetMode="External"/><Relationship Id="rId29" Type="http://schemas.openxmlformats.org/officeDocument/2006/relationships/hyperlink" Target="http://its.1c.ru/db/garant" TargetMode="External"/><Relationship Id="rId11" Type="http://schemas.openxmlformats.org/officeDocument/2006/relationships/hyperlink" Target="http://mobileonline.garant.ru/document?id=71083090&amp;sub=1000" TargetMode="External"/><Relationship Id="rId24" Type="http://schemas.openxmlformats.org/officeDocument/2006/relationships/hyperlink" Target="http://its.1c.ru/db/garant" TargetMode="External"/><Relationship Id="rId3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7" Type="http://schemas.openxmlformats.org/officeDocument/2006/relationships/hyperlink" Target="http://budget.1gl.ru/" TargetMode="External"/><Relationship Id="rId40" Type="http://schemas.openxmlformats.org/officeDocument/2006/relationships/hyperlink" Target="consultantplus://offline/ref=C24A301EA22A0F79F8B1D63B81BA65F3EA0A5CD9E5BE2ED10F60D833CFBEEAD703734FB02B763338u9e3K" TargetMode="External"/><Relationship Id="rId45" Type="http://schemas.openxmlformats.org/officeDocument/2006/relationships/hyperlink" Target="http://budget.1gl.ru/" TargetMode="External"/><Relationship Id="rId53" Type="http://schemas.openxmlformats.org/officeDocument/2006/relationships/hyperlink" Target="http://budget.1gl.ru/" TargetMode="External"/><Relationship Id="rId58" Type="http://schemas.openxmlformats.org/officeDocument/2006/relationships/hyperlink" Target="consultantplus://offline/ref=C24A301EA22A0F79F8B1D63B81BA65F3EA0A5CDAE0BE2ED10F60D833CFuBeEK" TargetMode="External"/><Relationship Id="rId66" Type="http://schemas.openxmlformats.org/officeDocument/2006/relationships/hyperlink" Target="consultantplus://offline/ref=C24A301EA22A0F79F8B1D63B81BA65F3EA0A5CD9E5BE2ED10F60D833CFBEEAD703734FB02B763338u9eCK" TargetMode="External"/><Relationship Id="rId5" Type="http://schemas.openxmlformats.org/officeDocument/2006/relationships/webSettings" Target="webSettings.xml"/><Relationship Id="rId15" Type="http://schemas.openxmlformats.org/officeDocument/2006/relationships/hyperlink" Target="http://mobileonline.garant.ru/document?id=71486636&amp;sub=1013" TargetMode="External"/><Relationship Id="rId23" Type="http://schemas.openxmlformats.org/officeDocument/2006/relationships/hyperlink" Target="http://budget.1gl.ru/" TargetMode="External"/><Relationship Id="rId28" Type="http://schemas.openxmlformats.org/officeDocument/2006/relationships/hyperlink" Target="http://its.1c.ru/db/garant" TargetMode="External"/><Relationship Id="rId36" Type="http://schemas.openxmlformats.org/officeDocument/2006/relationships/hyperlink" Target="http://budget.1gl.ru/" TargetMode="External"/><Relationship Id="rId49" Type="http://schemas.openxmlformats.org/officeDocument/2006/relationships/hyperlink" Target="http://budget.1gl.ru/" TargetMode="External"/><Relationship Id="rId57" Type="http://schemas.openxmlformats.org/officeDocument/2006/relationships/hyperlink" Target="consultantplus://offline/ref=C24A301EA22A0F79F8B1D63B81BA65F3E9025BDBE0B92ED10F60D833CFBEEAD703734FB0227E3130u9e6K" TargetMode="External"/><Relationship Id="rId61" Type="http://schemas.openxmlformats.org/officeDocument/2006/relationships/hyperlink" Target="consultantplus://offline/ref=C24A301EA22A0F79F8B1D63B81BA65F3EA0A5CD9E5BE2ED10F60D833CFBEEAD703734FB02B763338u9eCK"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44" Type="http://schemas.openxmlformats.org/officeDocument/2006/relationships/hyperlink" Target="http://budget.1gl.ru/" TargetMode="External"/><Relationship Id="rId52" Type="http://schemas.openxmlformats.org/officeDocument/2006/relationships/hyperlink" Target="http://budget.1gl.ru/" TargetMode="External"/><Relationship Id="rId60" Type="http://schemas.openxmlformats.org/officeDocument/2006/relationships/hyperlink" Target="consultantplus://offline/ref=C24A301EA22A0F79F8B1D63B81BA65F3EA0A5CD9E5BE2ED10F60D833CFBEEAD703734FB52Bu7eFK" TargetMode="External"/><Relationship Id="rId65" Type="http://schemas.openxmlformats.org/officeDocument/2006/relationships/hyperlink" Target="consultantplus://offline/ref=C24A301EA22A0F79F8B1D63B81BA65F3EA0A5CD9E5BE2ED10F60D833CFBEEAD703734FB02B763338u9eC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mobileonline.garant.ru/document?id=99315&amp;sub=0" TargetMode="External"/><Relationship Id="rId22" Type="http://schemas.openxmlformats.org/officeDocument/2006/relationships/hyperlink" Target="http://budget.1gl.ru/" TargetMode="External"/><Relationship Id="rId27" Type="http://schemas.openxmlformats.org/officeDocument/2006/relationships/hyperlink" Target="http://its.1c.ru/db/garant" TargetMode="External"/><Relationship Id="rId30" Type="http://schemas.openxmlformats.org/officeDocument/2006/relationships/hyperlink" Target="https://vip.gosfinansy.ru/" TargetMode="External"/><Relationship Id="rId35" Type="http://schemas.openxmlformats.org/officeDocument/2006/relationships/hyperlink" Target="http://budget.1gl.ru/" TargetMode="External"/><Relationship Id="rId43" Type="http://schemas.openxmlformats.org/officeDocument/2006/relationships/hyperlink" Target="consultantplus://offline/ref=C24A301EA22A0F79F8B1D63B81BA65F3EA0B5EDBEABB2ED10F60D833CFBEEAD703734FB02B76373Au9e6K" TargetMode="External"/><Relationship Id="rId48" Type="http://schemas.openxmlformats.org/officeDocument/2006/relationships/hyperlink" Target="http://budget.1gl.ru/" TargetMode="External"/><Relationship Id="rId56" Type="http://schemas.openxmlformats.org/officeDocument/2006/relationships/hyperlink" Target="http://budget.1gl.ru/" TargetMode="External"/><Relationship Id="rId64" Type="http://schemas.openxmlformats.org/officeDocument/2006/relationships/hyperlink" Target="consultantplus://offline/ref=C24A301EA22A0F79F8B1D63B81BA65F3EA0A5CD9E5BE2ED10F60D833CFBEEAD703734FB02B763338u9eCK" TargetMode="External"/><Relationship Id="rId69" Type="http://schemas.openxmlformats.org/officeDocument/2006/relationships/hyperlink" Target="consultantplus://offline/ref=C24A301EA22A0F79F8B1D63B81BA65F3EA0A5CD9E5BE2ED10F60D833CFBEEAD703734FB02B763338u9eCK" TargetMode="External"/><Relationship Id="rId8" Type="http://schemas.openxmlformats.org/officeDocument/2006/relationships/hyperlink" Target="http://budget.1gl.ru/" TargetMode="External"/><Relationship Id="rId51" Type="http://schemas.openxmlformats.org/officeDocument/2006/relationships/hyperlink" Target="http://budget.1gl.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obileonline.garant.ru/document?id=71083090&amp;sub=0" TargetMode="External"/><Relationship Id="rId17" Type="http://schemas.openxmlformats.org/officeDocument/2006/relationships/hyperlink" Target="http://mobileonline.garant.ru/document?id=12080849&amp;sub=2011" TargetMode="External"/><Relationship Id="rId25" Type="http://schemas.openxmlformats.org/officeDocument/2006/relationships/hyperlink" Target="http://its.1c.ru/db/garant" TargetMode="External"/><Relationship Id="rId33" Type="http://schemas.openxmlformats.org/officeDocument/2006/relationships/hyperlink" Target="http://budget.1gl.ru/" TargetMode="External"/><Relationship Id="rId38" Type="http://schemas.openxmlformats.org/officeDocument/2006/relationships/hyperlink" Target="http://budget.1gl.ru/" TargetMode="External"/><Relationship Id="rId46" Type="http://schemas.openxmlformats.org/officeDocument/2006/relationships/hyperlink" Target="consultantplus://offline/ref=B1DAFF86A51D2878B00491DB5E69F1DC20FA2FC293030E8DF388FA64ACCD73B021D9E5B73512A581I4FAD" TargetMode="External"/><Relationship Id="rId59" Type="http://schemas.openxmlformats.org/officeDocument/2006/relationships/hyperlink" Target="consultantplus://offline/ref=C24A301EA22A0F79F8B1D63B81BA65F3EA0A5CDAE0BE2ED10F60D833CFBEEAD703734FB02B76373Bu9e5K" TargetMode="External"/><Relationship Id="rId67" Type="http://schemas.openxmlformats.org/officeDocument/2006/relationships/hyperlink" Target="consultantplus://offline/ref=C24A301EA22A0F79F8B1D63B81BA65F3EA0A5CD9E5BE2ED10F60D833CFBEEAD703734FB02B763338u9eCK" TargetMode="External"/><Relationship Id="rId20" Type="http://schemas.openxmlformats.org/officeDocument/2006/relationships/hyperlink" Target="consultantplus://offline/ref=C24A301EA22A0F79F8B1D63B81BA65F3EA0A5CD9E5BE2ED10F60D833CFBEEAD703734FB02B763338u9e3K" TargetMode="External"/><Relationship Id="rId41" Type="http://schemas.openxmlformats.org/officeDocument/2006/relationships/hyperlink" Target="consultantplus://offline/ref=C24A301EA22A0F79F8B1D63B81BA65F3EA045DDEE5BD2ED10F60D833CFBEEAD703734FB02B77363Bu9e2K" TargetMode="External"/><Relationship Id="rId54" Type="http://schemas.openxmlformats.org/officeDocument/2006/relationships/hyperlink" Target="http://budget.1gl.ru/" TargetMode="External"/><Relationship Id="rId62" Type="http://schemas.openxmlformats.org/officeDocument/2006/relationships/hyperlink" Target="consultantplus://offline/ref=C24A301EA22A0F79F8B1D63B81BA65F3EA0A5CD9E5BE2ED10F60D833CFBEEAD703734FB02B763338u9eCK" TargetMode="External"/><Relationship Id="rId70" Type="http://schemas.openxmlformats.org/officeDocument/2006/relationships/hyperlink" Target="consultantplus://offline/ref=C24A301EA22A0F79F8B1D63B81BA65F3EA0A5EDDE4BB2ED10F60D833CFBEEAD703734FB02B773539u9eDK" TargetMode="External"/><Relationship Id="rId1" Type="http://schemas.openxmlformats.org/officeDocument/2006/relationships/customXml" Target="../customXml/item1.xml"/><Relationship Id="rId6"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CA4D3-8759-45BC-9B8D-61B289D5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19127</Words>
  <Characters>109029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2</cp:revision>
  <cp:lastPrinted>2024-02-29T02:06:00Z</cp:lastPrinted>
  <dcterms:created xsi:type="dcterms:W3CDTF">2024-02-29T02:11:00Z</dcterms:created>
  <dcterms:modified xsi:type="dcterms:W3CDTF">2024-02-29T02:11:00Z</dcterms:modified>
</cp:coreProperties>
</file>